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BDA" w14:textId="40EEC19A" w:rsidR="003839AD" w:rsidRPr="000310AD" w:rsidRDefault="00504BDC" w:rsidP="007F393C">
      <w:pPr>
        <w:spacing w:before="100" w:beforeAutospacing="1" w:after="100" w:afterAutospacing="1"/>
        <w:ind w:left="-993" w:right="-47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55ED1">
        <w:rPr>
          <w:rFonts w:ascii="Calibri" w:eastAsia="Times New Roman" w:hAnsi="Calibri" w:cs="Calibri"/>
          <w:b/>
          <w:bCs/>
          <w:noProof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56A81BFF" wp14:editId="54FC5CB4">
                <wp:simplePos x="0" y="0"/>
                <wp:positionH relativeFrom="column">
                  <wp:posOffset>4399280</wp:posOffset>
                </wp:positionH>
                <wp:positionV relativeFrom="paragraph">
                  <wp:posOffset>49645</wp:posOffset>
                </wp:positionV>
                <wp:extent cx="1998980" cy="9194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91948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3F330410" w14:textId="77777777" w:rsidR="003839AD" w:rsidRPr="00D55ED1" w:rsidRDefault="003839AD" w:rsidP="00FF369F">
                            <w:pPr>
                              <w:spacing w:before="100" w:beforeAutospacing="1" w:after="100" w:afterAutospacing="1"/>
                              <w:ind w:right="-67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Mathew Percy</w:t>
                            </w:r>
                          </w:p>
                          <w:p w14:paraId="232FC047" w14:textId="77777777" w:rsidR="003839AD" w:rsidRPr="00D864B6" w:rsidRDefault="003839AD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79F03982" w14:textId="77777777" w:rsidR="003839AD" w:rsidRPr="00D864B6" w:rsidRDefault="003839AD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0FDB28A4" w14:textId="77777777" w:rsidR="003839AD" w:rsidRPr="00D864B6" w:rsidRDefault="003839AD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65B2CB28" w14:textId="77777777" w:rsidR="003839AD" w:rsidRPr="00D864B6" w:rsidRDefault="003839AD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29772383" w14:textId="77777777" w:rsidR="00B72971" w:rsidRDefault="00B72971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2977EC55" w14:textId="0D3E48AF" w:rsidR="003839AD" w:rsidRPr="00D864B6" w:rsidRDefault="003839AD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</w:pPr>
                            <w:r w:rsidRPr="000310AD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 xml:space="preserve">Deanery: </w:t>
                            </w:r>
                            <w:r w:rsidRPr="00D864B6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>Newton Abbot</w:t>
                            </w:r>
                          </w:p>
                          <w:p w14:paraId="555EA3A8" w14:textId="77777777" w:rsidR="00397BBC" w:rsidRDefault="003839AD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</w:pPr>
                            <w:r w:rsidRPr="000310AD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 xml:space="preserve">Parish: </w:t>
                            </w:r>
                            <w:r w:rsidRPr="00D864B6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>St. Peter, St. Paul and St. Thomas</w:t>
                            </w:r>
                            <w:r w:rsidR="00397BBC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>,</w:t>
                            </w:r>
                            <w:r w:rsidRPr="00D864B6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 xml:space="preserve"> Bovey Tracey </w:t>
                            </w:r>
                            <w:r w:rsidRPr="000310AD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8B23BF0" w14:textId="5B1F286C" w:rsidR="003839AD" w:rsidRPr="000310AD" w:rsidRDefault="003839AD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</w:pPr>
                            <w:r w:rsidRPr="000310AD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 xml:space="preserve">Age: </w:t>
                            </w:r>
                            <w:r w:rsidRPr="00D864B6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 xml:space="preserve">43 </w:t>
                            </w:r>
                          </w:p>
                          <w:p w14:paraId="536D2938" w14:textId="64A93AE4" w:rsidR="00397BBC" w:rsidRDefault="003839AD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</w:pPr>
                            <w:r w:rsidRPr="00D864B6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>07</w:t>
                            </w:r>
                            <w:r w:rsidR="00CD4A3B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>54</w:t>
                            </w:r>
                            <w:r w:rsidR="00397BBC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>6378376</w:t>
                            </w:r>
                            <w:r w:rsidRPr="000310AD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br/>
                            </w:r>
                            <w:r w:rsidR="00397BBC" w:rsidRPr="00373688">
                              <w:rPr>
                                <w:rFonts w:eastAsia="Times New Roman" w:cstheme="majorHAnsi"/>
                                <w:lang w:eastAsia="en-GB"/>
                              </w:rPr>
                              <w:t>mathewpercyba@gmail.com</w:t>
                            </w:r>
                          </w:p>
                          <w:p w14:paraId="7804FB84" w14:textId="0DB57F77" w:rsidR="00E16DEB" w:rsidRDefault="003839AD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</w:pPr>
                            <w:r w:rsidRPr="00D864B6"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  <w:t>5 Long Barton, Kingsteignton, TQ12 3QP</w:t>
                            </w:r>
                          </w:p>
                          <w:p w14:paraId="5831EF08" w14:textId="77777777" w:rsidR="00B03EDB" w:rsidRPr="00E16DEB" w:rsidRDefault="00B03EDB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16608578" w14:textId="7E273478" w:rsidR="008A5538" w:rsidRPr="00D55ED1" w:rsidRDefault="00FF369F" w:rsidP="00D17E62">
                            <w:pPr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eastAsia="Times New Roman" w:cstheme="majorHAnsi"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My </w:t>
                            </w:r>
                            <w:r w:rsidR="008A5538" w:rsidRPr="00D55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Identity in Christ</w:t>
                            </w:r>
                          </w:p>
                          <w:p w14:paraId="7719A460" w14:textId="77777777" w:rsidR="00E16DEB" w:rsidRDefault="008A5538" w:rsidP="00D17E62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I became a Christian in 1997 during my first year of University in Hertfordshire. </w:t>
                            </w:r>
                          </w:p>
                          <w:p w14:paraId="4EFF2DA3" w14:textId="3E25BCE8" w:rsidR="00E16DEB" w:rsidRDefault="00E16DEB" w:rsidP="00D17E62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O</w:t>
                            </w:r>
                            <w:r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n Easter Sunday in 1999</w:t>
                            </w:r>
                            <w:r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8A5538"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was confirmed at Salisbury Cathedral</w:t>
                            </w:r>
                            <w:r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8A5538"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During this year I became deeply aware of God’s unconditional love and forgiveness</w:t>
                            </w:r>
                            <w:r w:rsidR="001228F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,</w:t>
                            </w:r>
                            <w:r w:rsidR="008A5538"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which had a profound effect upon my heart, taking me beyond the </w:t>
                            </w:r>
                            <w:r w:rsidR="008A5538" w:rsidRPr="00EC308D">
                              <w:rPr>
                                <w:rFonts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fear</w:t>
                            </w:r>
                            <w:r w:rsidR="008A5538"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of the Lord into a beautiful “</w:t>
                            </w:r>
                            <w:r w:rsidR="008A5538" w:rsidRPr="00EC308D">
                              <w:rPr>
                                <w:rFonts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sonship</w:t>
                            </w:r>
                            <w:r w:rsidR="008A5538"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”. </w:t>
                            </w:r>
                          </w:p>
                          <w:p w14:paraId="0FED0578" w14:textId="2DC3E399" w:rsidR="008A5538" w:rsidRPr="000310AD" w:rsidRDefault="008A5538" w:rsidP="00D17E62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right="-67"/>
                              <w:jc w:val="both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This new identity empowered me then and empower</w:t>
                            </w:r>
                            <w:r w:rsidR="005A6C40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me now</w:t>
                            </w:r>
                            <w:r w:rsidR="005A6C40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,</w:t>
                            </w:r>
                            <w:r w:rsidRPr="00EC308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to serve the Church and love the Lost. </w:t>
                            </w:r>
                          </w:p>
                          <w:p w14:paraId="59BEF286" w14:textId="77777777" w:rsidR="003839AD" w:rsidRPr="00D864B6" w:rsidRDefault="003839AD" w:rsidP="00D17E62">
                            <w:pPr>
                              <w:ind w:right="-67"/>
                              <w:jc w:val="both"/>
                              <w:rPr>
                                <w:rFonts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81B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6.4pt;margin-top:3.9pt;width:157.4pt;height:724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" filled="f" stroked="f" strokeweight="3pt">
                <v:stroke endcap="round"/>
                <v:textbox>
                  <w:txbxContent>
                    <w:p w14:paraId="3F330410" w14:textId="77777777" w:rsidR="003839AD" w:rsidRPr="00D55ED1" w:rsidRDefault="003839AD" w:rsidP="00FF369F">
                      <w:pPr>
                        <w:spacing w:before="100" w:beforeAutospacing="1" w:after="100" w:afterAutospacing="1"/>
                        <w:ind w:right="-67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Mathew Percy</w:t>
                      </w:r>
                    </w:p>
                    <w:p w14:paraId="232FC047" w14:textId="77777777" w:rsidR="003839AD" w:rsidRPr="00D864B6" w:rsidRDefault="003839AD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b/>
                          <w:bCs/>
                          <w:color w:val="000000" w:themeColor="text1"/>
                          <w:lang w:eastAsia="en-GB"/>
                        </w:rPr>
                      </w:pPr>
                    </w:p>
                    <w:p w14:paraId="79F03982" w14:textId="77777777" w:rsidR="003839AD" w:rsidRPr="00D864B6" w:rsidRDefault="003839AD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b/>
                          <w:bCs/>
                          <w:color w:val="000000" w:themeColor="text1"/>
                          <w:lang w:eastAsia="en-GB"/>
                        </w:rPr>
                      </w:pPr>
                    </w:p>
                    <w:p w14:paraId="0FDB28A4" w14:textId="77777777" w:rsidR="003839AD" w:rsidRPr="00D864B6" w:rsidRDefault="003839AD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b/>
                          <w:bCs/>
                          <w:color w:val="000000" w:themeColor="text1"/>
                          <w:lang w:eastAsia="en-GB"/>
                        </w:rPr>
                      </w:pPr>
                    </w:p>
                    <w:p w14:paraId="65B2CB28" w14:textId="77777777" w:rsidR="003839AD" w:rsidRPr="00D864B6" w:rsidRDefault="003839AD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b/>
                          <w:bCs/>
                          <w:color w:val="000000" w:themeColor="text1"/>
                          <w:lang w:eastAsia="en-GB"/>
                        </w:rPr>
                      </w:pPr>
                    </w:p>
                    <w:p w14:paraId="29772383" w14:textId="77777777" w:rsidR="00B72971" w:rsidRDefault="00B72971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b/>
                          <w:bCs/>
                          <w:color w:val="000000" w:themeColor="text1"/>
                          <w:lang w:eastAsia="en-GB"/>
                        </w:rPr>
                      </w:pPr>
                    </w:p>
                    <w:p w14:paraId="2977EC55" w14:textId="0D3E48AF" w:rsidR="003839AD" w:rsidRPr="00D864B6" w:rsidRDefault="003839AD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</w:pPr>
                      <w:r w:rsidRPr="000310AD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 xml:space="preserve">Deanery: </w:t>
                      </w:r>
                      <w:r w:rsidRPr="00D864B6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>Newton Abbot</w:t>
                      </w:r>
                    </w:p>
                    <w:p w14:paraId="555EA3A8" w14:textId="77777777" w:rsidR="00397BBC" w:rsidRDefault="003839AD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</w:pPr>
                      <w:r w:rsidRPr="000310AD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 xml:space="preserve">Parish: </w:t>
                      </w:r>
                      <w:r w:rsidRPr="00D864B6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>St. Peter, St. Paul and St. Thomas</w:t>
                      </w:r>
                      <w:r w:rsidR="00397BBC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>,</w:t>
                      </w:r>
                      <w:r w:rsidRPr="00D864B6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 xml:space="preserve"> Bovey Tracey </w:t>
                      </w:r>
                      <w:r w:rsidRPr="000310AD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 xml:space="preserve"> </w:t>
                      </w:r>
                    </w:p>
                    <w:p w14:paraId="78B23BF0" w14:textId="5B1F286C" w:rsidR="003839AD" w:rsidRPr="000310AD" w:rsidRDefault="003839AD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</w:pPr>
                      <w:r w:rsidRPr="000310AD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 xml:space="preserve">Age: </w:t>
                      </w:r>
                      <w:r w:rsidRPr="00D864B6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 xml:space="preserve">43 </w:t>
                      </w:r>
                    </w:p>
                    <w:p w14:paraId="536D2938" w14:textId="64A93AE4" w:rsidR="00397BBC" w:rsidRDefault="003839AD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</w:pPr>
                      <w:r w:rsidRPr="00D864B6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>07</w:t>
                      </w:r>
                      <w:r w:rsidR="00CD4A3B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>54</w:t>
                      </w:r>
                      <w:r w:rsidR="00397BBC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>6378376</w:t>
                      </w:r>
                      <w:r w:rsidRPr="000310AD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br/>
                      </w:r>
                      <w:r w:rsidR="00397BBC" w:rsidRPr="00373688">
                        <w:rPr>
                          <w:rFonts w:eastAsia="Times New Roman" w:cstheme="majorHAnsi"/>
                          <w:lang w:eastAsia="en-GB"/>
                        </w:rPr>
                        <w:t>mathewpercyba@gmail.com</w:t>
                      </w:r>
                    </w:p>
                    <w:p w14:paraId="7804FB84" w14:textId="0DB57F77" w:rsidR="00E16DEB" w:rsidRDefault="003839AD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</w:pPr>
                      <w:r w:rsidRPr="00D864B6"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  <w:t>5 Long Barton, Kingsteignton, TQ12 3QP</w:t>
                      </w:r>
                    </w:p>
                    <w:p w14:paraId="5831EF08" w14:textId="77777777" w:rsidR="00B03EDB" w:rsidRPr="00E16DEB" w:rsidRDefault="00B03EDB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color w:val="000000" w:themeColor="text1"/>
                          <w:lang w:eastAsia="en-GB"/>
                        </w:rPr>
                      </w:pPr>
                    </w:p>
                    <w:p w14:paraId="16608578" w14:textId="7E273478" w:rsidR="008A5538" w:rsidRPr="00D55ED1" w:rsidRDefault="00FF369F" w:rsidP="00D17E62">
                      <w:pPr>
                        <w:spacing w:before="100" w:beforeAutospacing="1" w:after="100" w:afterAutospacing="1"/>
                        <w:ind w:right="-67"/>
                        <w:jc w:val="both"/>
                        <w:rPr>
                          <w:rFonts w:eastAsia="Times New Roman" w:cstheme="majorHAnsi"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My </w:t>
                      </w:r>
                      <w:r w:rsidR="008A5538" w:rsidRPr="00D55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Identity in Christ</w:t>
                      </w:r>
                    </w:p>
                    <w:p w14:paraId="7719A460" w14:textId="77777777" w:rsidR="00E16DEB" w:rsidRDefault="008A5538" w:rsidP="00D17E62">
                      <w:pPr>
                        <w:shd w:val="clear" w:color="auto" w:fill="FFFFFF"/>
                        <w:spacing w:before="100" w:beforeAutospacing="1" w:after="100" w:afterAutospacing="1"/>
                        <w:ind w:right="-67"/>
                        <w:jc w:val="both"/>
                        <w:rPr>
                          <w:rFonts w:cstheme="majorHAnsi"/>
                          <w:sz w:val="22"/>
                          <w:szCs w:val="22"/>
                        </w:rPr>
                      </w:pPr>
                      <w:r w:rsidRPr="00EC308D">
                        <w:rPr>
                          <w:rFonts w:cstheme="majorHAnsi"/>
                          <w:sz w:val="22"/>
                          <w:szCs w:val="22"/>
                        </w:rPr>
                        <w:t xml:space="preserve">I became a Christian in 1997 during my first year of University in Hertfordshire. </w:t>
                      </w:r>
                    </w:p>
                    <w:p w14:paraId="4EFF2DA3" w14:textId="3E25BCE8" w:rsidR="00E16DEB" w:rsidRDefault="00E16DEB" w:rsidP="00D17E62">
                      <w:pPr>
                        <w:shd w:val="clear" w:color="auto" w:fill="FFFFFF"/>
                        <w:spacing w:before="100" w:beforeAutospacing="1" w:after="100" w:afterAutospacing="1"/>
                        <w:ind w:right="-67"/>
                        <w:jc w:val="both"/>
                        <w:rPr>
                          <w:rFonts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cstheme="majorHAnsi"/>
                          <w:sz w:val="22"/>
                          <w:szCs w:val="22"/>
                        </w:rPr>
                        <w:t>O</w:t>
                      </w:r>
                      <w:r w:rsidRPr="00EC308D">
                        <w:rPr>
                          <w:rFonts w:cstheme="majorHAnsi"/>
                          <w:sz w:val="22"/>
                          <w:szCs w:val="22"/>
                        </w:rPr>
                        <w:t>n Easter Sunday in 1999</w:t>
                      </w:r>
                      <w:r>
                        <w:rPr>
                          <w:rFonts w:cstheme="majorHAnsi"/>
                          <w:sz w:val="22"/>
                          <w:szCs w:val="22"/>
                        </w:rPr>
                        <w:t xml:space="preserve"> I </w:t>
                      </w:r>
                      <w:r w:rsidR="008A5538" w:rsidRPr="00EC308D">
                        <w:rPr>
                          <w:rFonts w:cstheme="majorHAnsi"/>
                          <w:sz w:val="22"/>
                          <w:szCs w:val="22"/>
                        </w:rPr>
                        <w:t>was confirmed at Salisbury Cathedral</w:t>
                      </w:r>
                      <w:r>
                        <w:rPr>
                          <w:rFonts w:cstheme="majorHAnsi"/>
                          <w:sz w:val="22"/>
                          <w:szCs w:val="22"/>
                        </w:rPr>
                        <w:t>.</w:t>
                      </w:r>
                      <w:r w:rsidR="008A5538" w:rsidRPr="00EC308D">
                        <w:rPr>
                          <w:rFonts w:cstheme="majorHAnsi"/>
                          <w:sz w:val="22"/>
                          <w:szCs w:val="22"/>
                        </w:rPr>
                        <w:t xml:space="preserve"> During this year I became deeply aware of God’s unconditional love and forgiveness</w:t>
                      </w:r>
                      <w:r w:rsidR="001228F9">
                        <w:rPr>
                          <w:rFonts w:cstheme="majorHAnsi"/>
                          <w:sz w:val="22"/>
                          <w:szCs w:val="22"/>
                        </w:rPr>
                        <w:t>,</w:t>
                      </w:r>
                      <w:r w:rsidR="008A5538" w:rsidRPr="00EC308D">
                        <w:rPr>
                          <w:rFonts w:cstheme="majorHAnsi"/>
                          <w:sz w:val="22"/>
                          <w:szCs w:val="22"/>
                        </w:rPr>
                        <w:t xml:space="preserve"> which had a profound effect upon my heart, taking me beyond the </w:t>
                      </w:r>
                      <w:r w:rsidR="008A5538" w:rsidRPr="00EC308D">
                        <w:rPr>
                          <w:rFonts w:cstheme="majorHAnsi"/>
                          <w:i/>
                          <w:iCs/>
                          <w:sz w:val="22"/>
                          <w:szCs w:val="22"/>
                        </w:rPr>
                        <w:t>fear</w:t>
                      </w:r>
                      <w:r w:rsidR="008A5538" w:rsidRPr="00EC308D">
                        <w:rPr>
                          <w:rFonts w:cstheme="majorHAnsi"/>
                          <w:sz w:val="22"/>
                          <w:szCs w:val="22"/>
                        </w:rPr>
                        <w:t xml:space="preserve"> of the Lord into a beautiful “</w:t>
                      </w:r>
                      <w:r w:rsidR="008A5538" w:rsidRPr="00EC308D">
                        <w:rPr>
                          <w:rFonts w:cstheme="majorHAnsi"/>
                          <w:i/>
                          <w:iCs/>
                          <w:sz w:val="22"/>
                          <w:szCs w:val="22"/>
                        </w:rPr>
                        <w:t>sonship</w:t>
                      </w:r>
                      <w:r w:rsidR="008A5538" w:rsidRPr="00EC308D">
                        <w:rPr>
                          <w:rFonts w:cstheme="majorHAnsi"/>
                          <w:sz w:val="22"/>
                          <w:szCs w:val="22"/>
                        </w:rPr>
                        <w:t xml:space="preserve">”. </w:t>
                      </w:r>
                    </w:p>
                    <w:p w14:paraId="0FED0578" w14:textId="2DC3E399" w:rsidR="008A5538" w:rsidRPr="000310AD" w:rsidRDefault="008A5538" w:rsidP="00D17E62">
                      <w:pPr>
                        <w:shd w:val="clear" w:color="auto" w:fill="FFFFFF"/>
                        <w:spacing w:before="100" w:beforeAutospacing="1" w:after="100" w:afterAutospacing="1"/>
                        <w:ind w:right="-67"/>
                        <w:jc w:val="both"/>
                        <w:rPr>
                          <w:rFonts w:cstheme="majorHAnsi"/>
                          <w:sz w:val="22"/>
                          <w:szCs w:val="22"/>
                        </w:rPr>
                      </w:pPr>
                      <w:r w:rsidRPr="00EC308D">
                        <w:rPr>
                          <w:rFonts w:cstheme="majorHAnsi"/>
                          <w:sz w:val="22"/>
                          <w:szCs w:val="22"/>
                        </w:rPr>
                        <w:t>This new identity empowered me then and empower</w:t>
                      </w:r>
                      <w:r w:rsidR="005A6C40">
                        <w:rPr>
                          <w:rFonts w:cstheme="majorHAnsi"/>
                          <w:sz w:val="22"/>
                          <w:szCs w:val="22"/>
                        </w:rPr>
                        <w:t>s</w:t>
                      </w:r>
                      <w:r w:rsidRPr="00EC308D">
                        <w:rPr>
                          <w:rFonts w:cstheme="majorHAnsi"/>
                          <w:sz w:val="22"/>
                          <w:szCs w:val="22"/>
                        </w:rPr>
                        <w:t xml:space="preserve"> me now</w:t>
                      </w:r>
                      <w:r w:rsidR="005A6C40">
                        <w:rPr>
                          <w:rFonts w:cstheme="majorHAnsi"/>
                          <w:sz w:val="22"/>
                          <w:szCs w:val="22"/>
                        </w:rPr>
                        <w:t>,</w:t>
                      </w:r>
                      <w:r w:rsidRPr="00EC308D">
                        <w:rPr>
                          <w:rFonts w:cstheme="majorHAnsi"/>
                          <w:sz w:val="22"/>
                          <w:szCs w:val="22"/>
                        </w:rPr>
                        <w:t xml:space="preserve"> to serve the Church and love the Lost. </w:t>
                      </w:r>
                    </w:p>
                    <w:p w14:paraId="59BEF286" w14:textId="77777777" w:rsidR="003839AD" w:rsidRPr="00D864B6" w:rsidRDefault="003839AD" w:rsidP="00D17E62">
                      <w:pPr>
                        <w:ind w:right="-67"/>
                        <w:jc w:val="both"/>
                        <w:rPr>
                          <w:rFonts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9AD" w:rsidRPr="000310A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Dear Elector</w:t>
      </w:r>
      <w:r w:rsidR="003839AD" w:rsidRPr="00D55ED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</w:p>
    <w:p w14:paraId="3CBF12B9" w14:textId="144FC80D" w:rsidR="003839AD" w:rsidRPr="00204C40" w:rsidRDefault="00B72971" w:rsidP="007B4AB6">
      <w:pPr>
        <w:spacing w:before="100" w:beforeAutospacing="1" w:after="100" w:afterAutospacing="1"/>
        <w:ind w:left="-993" w:right="-472"/>
        <w:jc w:val="both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81792" behindDoc="0" locked="0" layoutInCell="1" allowOverlap="1" wp14:anchorId="0D6AD0CE" wp14:editId="4967F2B7">
            <wp:simplePos x="0" y="0"/>
            <wp:positionH relativeFrom="column">
              <wp:posOffset>4468586</wp:posOffset>
            </wp:positionH>
            <wp:positionV relativeFrom="paragraph">
              <wp:posOffset>9525</wp:posOffset>
            </wp:positionV>
            <wp:extent cx="1841500" cy="1762125"/>
            <wp:effectExtent l="0" t="0" r="6350" b="9525"/>
            <wp:wrapThrough wrapText="bothSides">
              <wp:wrapPolygon edited="0">
                <wp:start x="0" y="0"/>
                <wp:lineTo x="0" y="21483"/>
                <wp:lineTo x="21451" y="21483"/>
                <wp:lineTo x="2145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5" b="10010"/>
                    <a:stretch/>
                  </pic:blipFill>
                  <pic:spPr bwMode="auto">
                    <a:xfrm>
                      <a:off x="0" y="0"/>
                      <a:ext cx="18415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It is 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>my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>honour</w:t>
      </w:r>
      <w:r w:rsidR="00AA52D7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to write to you as a candidate 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>in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 represent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 xml:space="preserve">ing 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our Diocese in the House of Laity </w:t>
      </w:r>
      <w:r w:rsidR="00AA52D7">
        <w:rPr>
          <w:rFonts w:eastAsia="Times New Roman" w:cs="Times New Roman"/>
          <w:sz w:val="22"/>
          <w:szCs w:val="22"/>
          <w:lang w:eastAsia="en-GB"/>
        </w:rPr>
        <w:t xml:space="preserve">at 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>General Synod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>.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>I am fully committed to serve</w:t>
      </w:r>
      <w:r w:rsidR="00AA52D7">
        <w:rPr>
          <w:rFonts w:eastAsia="Times New Roman" w:cs="Times New Roman"/>
          <w:sz w:val="22"/>
          <w:szCs w:val="22"/>
          <w:lang w:eastAsia="en-GB"/>
        </w:rPr>
        <w:t>,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 xml:space="preserve"> giving my 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focus 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 xml:space="preserve">and 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time 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>authentically,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 xml:space="preserve">dependably 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and with 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>measured</w:t>
      </w:r>
      <w:r w:rsidR="003839AD" w:rsidRPr="000310AD">
        <w:rPr>
          <w:rFonts w:eastAsia="Times New Roman" w:cs="Times New Roman"/>
          <w:sz w:val="22"/>
          <w:szCs w:val="22"/>
          <w:lang w:eastAsia="en-GB"/>
        </w:rPr>
        <w:t xml:space="preserve"> judgement</w: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>.</w:t>
      </w:r>
    </w:p>
    <w:p w14:paraId="093E0599" w14:textId="5CD5B1DE" w:rsidR="003839AD" w:rsidRPr="00204C40" w:rsidRDefault="003839AD" w:rsidP="007B4AB6">
      <w:pPr>
        <w:spacing w:before="100" w:beforeAutospacing="1" w:after="100" w:afterAutospacing="1"/>
        <w:ind w:left="-993" w:right="-472"/>
        <w:jc w:val="both"/>
        <w:rPr>
          <w:rFonts w:eastAsia="Times New Roman" w:cs="Times New Roman"/>
          <w:sz w:val="22"/>
          <w:szCs w:val="22"/>
          <w:lang w:eastAsia="en-GB"/>
        </w:rPr>
      </w:pPr>
      <w:r w:rsidRPr="00204C40">
        <w:rPr>
          <w:rFonts w:eastAsia="Times New Roman" w:cs="Times New Roman"/>
          <w:sz w:val="22"/>
          <w:szCs w:val="22"/>
          <w:lang w:eastAsia="en-GB"/>
        </w:rPr>
        <w:t xml:space="preserve">I believe that connecting with and to those I would represent is crucial to </w:t>
      </w:r>
      <w:r w:rsidR="00AA52D7">
        <w:rPr>
          <w:rFonts w:eastAsia="Times New Roman" w:cs="Times New Roman"/>
          <w:sz w:val="22"/>
          <w:szCs w:val="22"/>
          <w:lang w:eastAsia="en-GB"/>
        </w:rPr>
        <w:t xml:space="preserve">the </w:t>
      </w:r>
      <w:r w:rsidRPr="00204C40">
        <w:rPr>
          <w:rFonts w:eastAsia="Times New Roman" w:cs="Times New Roman"/>
          <w:sz w:val="22"/>
          <w:szCs w:val="22"/>
          <w:lang w:eastAsia="en-GB"/>
        </w:rPr>
        <w:t xml:space="preserve">process and journey we share as Christians. Therefore, I invite you to contact me to answer </w:t>
      </w:r>
      <w:r w:rsidRPr="000310AD">
        <w:rPr>
          <w:rFonts w:eastAsia="Times New Roman" w:cs="Times New Roman"/>
          <w:sz w:val="22"/>
          <w:szCs w:val="22"/>
          <w:lang w:eastAsia="en-GB"/>
        </w:rPr>
        <w:t>questions</w:t>
      </w:r>
      <w:r w:rsidRPr="00204C40">
        <w:rPr>
          <w:rFonts w:eastAsia="Times New Roman" w:cs="Times New Roman"/>
          <w:sz w:val="22"/>
          <w:szCs w:val="22"/>
          <w:lang w:eastAsia="en-GB"/>
        </w:rPr>
        <w:t xml:space="preserve"> or concerns </w:t>
      </w:r>
      <w:r w:rsidRPr="000310AD">
        <w:rPr>
          <w:rFonts w:eastAsia="Times New Roman" w:cs="Times New Roman"/>
          <w:sz w:val="22"/>
          <w:szCs w:val="22"/>
          <w:lang w:eastAsia="en-GB"/>
        </w:rPr>
        <w:t>on</w:t>
      </w:r>
      <w:r w:rsidRPr="00204C40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Pr="000310AD">
        <w:rPr>
          <w:rFonts w:eastAsia="Times New Roman" w:cs="Times New Roman"/>
          <w:sz w:val="22"/>
          <w:szCs w:val="22"/>
          <w:lang w:eastAsia="en-GB"/>
        </w:rPr>
        <w:t>issues</w:t>
      </w:r>
      <w:r w:rsidRPr="00204C40">
        <w:rPr>
          <w:rFonts w:eastAsia="Times New Roman" w:cs="Times New Roman"/>
          <w:sz w:val="22"/>
          <w:szCs w:val="22"/>
          <w:lang w:eastAsia="en-GB"/>
        </w:rPr>
        <w:t xml:space="preserve"> close to your heart.</w:t>
      </w:r>
    </w:p>
    <w:p w14:paraId="06E7BF86" w14:textId="0331E2F8" w:rsidR="003839AD" w:rsidRPr="00204C40" w:rsidRDefault="003839AD" w:rsidP="007B4AB6">
      <w:pPr>
        <w:spacing w:before="100" w:beforeAutospacing="1" w:after="100" w:afterAutospacing="1"/>
        <w:ind w:left="-993" w:right="-472"/>
        <w:jc w:val="both"/>
        <w:rPr>
          <w:rFonts w:eastAsia="Times New Roman" w:cs="Times New Roman"/>
          <w:sz w:val="22"/>
          <w:szCs w:val="22"/>
          <w:lang w:eastAsia="en-GB"/>
        </w:rPr>
      </w:pPr>
      <w:r w:rsidRPr="00204C40">
        <w:rPr>
          <w:rFonts w:eastAsia="Times New Roman" w:cs="Times New Roman"/>
          <w:sz w:val="22"/>
          <w:szCs w:val="22"/>
          <w:lang w:eastAsia="en-GB"/>
        </w:rPr>
        <w:t xml:space="preserve">As you consider this statement showing my deep </w:t>
      </w:r>
      <w:r w:rsidRPr="000310AD">
        <w:rPr>
          <w:rFonts w:eastAsia="Times New Roman" w:cs="Times New Roman"/>
          <w:sz w:val="22"/>
          <w:szCs w:val="22"/>
          <w:lang w:eastAsia="en-GB"/>
        </w:rPr>
        <w:t>commitment, skills</w:t>
      </w:r>
      <w:r w:rsidRPr="00204C40">
        <w:rPr>
          <w:rFonts w:eastAsia="Times New Roman" w:cs="Times New Roman"/>
          <w:sz w:val="22"/>
          <w:szCs w:val="22"/>
          <w:lang w:eastAsia="en-GB"/>
        </w:rPr>
        <w:t xml:space="preserve"> and</w:t>
      </w:r>
      <w:r w:rsidRPr="000310AD">
        <w:rPr>
          <w:rFonts w:eastAsia="Times New Roman" w:cs="Times New Roman"/>
          <w:sz w:val="22"/>
          <w:szCs w:val="22"/>
          <w:lang w:eastAsia="en-GB"/>
        </w:rPr>
        <w:t xml:space="preserve"> experience</w:t>
      </w:r>
      <w:r w:rsidR="00A249FC">
        <w:rPr>
          <w:rFonts w:eastAsia="Times New Roman" w:cs="Times New Roman"/>
          <w:sz w:val="22"/>
          <w:szCs w:val="22"/>
          <w:lang w:eastAsia="en-GB"/>
        </w:rPr>
        <w:t>,</w:t>
      </w:r>
      <w:r w:rsidRPr="00204C40">
        <w:rPr>
          <w:rFonts w:eastAsia="Times New Roman" w:cs="Times New Roman"/>
          <w:sz w:val="22"/>
          <w:szCs w:val="22"/>
          <w:lang w:eastAsia="en-GB"/>
        </w:rPr>
        <w:t xml:space="preserve"> it is my hope, </w:t>
      </w:r>
      <w:r w:rsidRPr="000310AD">
        <w:rPr>
          <w:rFonts w:eastAsia="Times New Roman" w:cs="Times New Roman"/>
          <w:sz w:val="22"/>
          <w:szCs w:val="22"/>
          <w:lang w:eastAsia="en-GB"/>
        </w:rPr>
        <w:t xml:space="preserve">after </w:t>
      </w:r>
      <w:r w:rsidRPr="00204C40">
        <w:rPr>
          <w:rFonts w:eastAsia="Times New Roman" w:cs="Times New Roman"/>
          <w:sz w:val="22"/>
          <w:szCs w:val="22"/>
          <w:lang w:eastAsia="en-GB"/>
        </w:rPr>
        <w:t xml:space="preserve">your </w:t>
      </w:r>
      <w:r w:rsidRPr="000310AD">
        <w:rPr>
          <w:rFonts w:eastAsia="Times New Roman" w:cs="Times New Roman"/>
          <w:sz w:val="22"/>
          <w:szCs w:val="22"/>
          <w:lang w:eastAsia="en-GB"/>
        </w:rPr>
        <w:t>personal reflection</w:t>
      </w:r>
      <w:r w:rsidRPr="00204C40">
        <w:rPr>
          <w:rFonts w:eastAsia="Times New Roman" w:cs="Times New Roman"/>
          <w:sz w:val="22"/>
          <w:szCs w:val="22"/>
          <w:lang w:eastAsia="en-GB"/>
        </w:rPr>
        <w:t xml:space="preserve">, </w:t>
      </w:r>
      <w:r w:rsidRPr="000310AD">
        <w:rPr>
          <w:rFonts w:eastAsia="Times New Roman" w:cs="Times New Roman"/>
          <w:sz w:val="22"/>
          <w:szCs w:val="22"/>
          <w:lang w:eastAsia="en-GB"/>
        </w:rPr>
        <w:t xml:space="preserve">prayer </w:t>
      </w:r>
      <w:r w:rsidRPr="00204C40">
        <w:rPr>
          <w:rFonts w:eastAsia="Times New Roman" w:cs="Times New Roman"/>
          <w:sz w:val="22"/>
          <w:szCs w:val="22"/>
          <w:lang w:eastAsia="en-GB"/>
        </w:rPr>
        <w:t>and</w:t>
      </w:r>
      <w:r w:rsidRPr="000310AD">
        <w:rPr>
          <w:rFonts w:eastAsia="Times New Roman" w:cs="Times New Roman"/>
          <w:sz w:val="22"/>
          <w:szCs w:val="22"/>
          <w:lang w:eastAsia="en-GB"/>
        </w:rPr>
        <w:t xml:space="preserve"> consultation with other local Christians</w:t>
      </w:r>
      <w:r w:rsidRPr="00204C40">
        <w:rPr>
          <w:rFonts w:eastAsia="Times New Roman" w:cs="Times New Roman"/>
          <w:sz w:val="22"/>
          <w:szCs w:val="22"/>
          <w:lang w:eastAsia="en-GB"/>
        </w:rPr>
        <w:t xml:space="preserve">, that I would have your support as </w:t>
      </w:r>
      <w:r w:rsidRPr="000310AD">
        <w:rPr>
          <w:rFonts w:eastAsia="Times New Roman" w:cs="Times New Roman"/>
          <w:sz w:val="22"/>
          <w:szCs w:val="22"/>
          <w:lang w:eastAsia="en-GB"/>
        </w:rPr>
        <w:t>your first preference vote.</w:t>
      </w:r>
    </w:p>
    <w:p w14:paraId="122E6C81" w14:textId="6D1AABC3" w:rsidR="004B45DB" w:rsidRPr="00204C40" w:rsidRDefault="003839AD" w:rsidP="007F393C">
      <w:pPr>
        <w:spacing w:before="100" w:beforeAutospacing="1" w:after="100" w:afterAutospacing="1"/>
        <w:ind w:left="-993" w:right="-472"/>
        <w:jc w:val="both"/>
        <w:rPr>
          <w:rFonts w:eastAsia="Times New Roman" w:cs="Times New Roman"/>
          <w:sz w:val="22"/>
          <w:szCs w:val="22"/>
          <w:lang w:eastAsia="en-GB"/>
        </w:rPr>
      </w:pPr>
      <w:r w:rsidRPr="000310AD">
        <w:rPr>
          <w:rFonts w:eastAsia="Times New Roman" w:cs="Times New Roman"/>
          <w:sz w:val="22"/>
          <w:szCs w:val="22"/>
          <w:lang w:eastAsia="en-GB"/>
        </w:rPr>
        <w:t xml:space="preserve">Yours in Christ </w:t>
      </w:r>
    </w:p>
    <w:p w14:paraId="569286FF" w14:textId="5A81201E" w:rsidR="003839AD" w:rsidRPr="00204C40" w:rsidRDefault="00B72971" w:rsidP="007F393C">
      <w:pPr>
        <w:spacing w:before="100" w:beforeAutospacing="1" w:after="100" w:afterAutospacing="1"/>
        <w:ind w:left="-993" w:right="-472"/>
        <w:jc w:val="both"/>
        <w:rPr>
          <w:rFonts w:eastAsia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64A9B9" wp14:editId="635BCEB5">
                <wp:simplePos x="0" y="0"/>
                <wp:positionH relativeFrom="column">
                  <wp:posOffset>-931025</wp:posOffset>
                </wp:positionH>
                <wp:positionV relativeFrom="paragraph">
                  <wp:posOffset>3107055</wp:posOffset>
                </wp:positionV>
                <wp:extent cx="5316220" cy="345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34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F0E63" w14:textId="49808057" w:rsidR="00095BD1" w:rsidRPr="000310AD" w:rsidRDefault="00FF369F" w:rsidP="001B406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126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My </w:t>
                            </w:r>
                            <w:r w:rsidR="00095BD1"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Life and</w:t>
                            </w:r>
                            <w:r w:rsidR="00095BD1"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5BD1"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095BD1"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areer </w:t>
                            </w:r>
                            <w:r w:rsidR="00B72971"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095BD1"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xperience </w:t>
                            </w:r>
                          </w:p>
                          <w:p w14:paraId="4F67A655" w14:textId="77777777" w:rsidR="00095BD1" w:rsidRPr="007B4AB6" w:rsidRDefault="00095BD1" w:rsidP="001B406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126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I have experience across many sectors giving me a wide understanding of the human  condition. These include:</w:t>
                            </w:r>
                          </w:p>
                          <w:p w14:paraId="5664F7D3" w14:textId="77777777" w:rsidR="00095BD1" w:rsidRPr="007B4AB6" w:rsidRDefault="00095BD1" w:rsidP="001B4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851" w:right="126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Teaching and education (private, public and special educational needs, as well as home schools) </w:t>
                            </w:r>
                          </w:p>
                          <w:p w14:paraId="7A843789" w14:textId="77777777" w:rsidR="00095BD1" w:rsidRPr="007B4AB6" w:rsidRDefault="00095BD1" w:rsidP="001B4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851" w:right="126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Factory and assembly lines</w:t>
                            </w:r>
                          </w:p>
                          <w:p w14:paraId="3D537376" w14:textId="0A5B7BDF" w:rsidR="00095BD1" w:rsidRPr="007B4AB6" w:rsidRDefault="00095BD1" w:rsidP="001B4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851" w:right="126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Life Coaching  </w:t>
                            </w:r>
                          </w:p>
                          <w:p w14:paraId="458156E6" w14:textId="77777777" w:rsidR="00095BD1" w:rsidRPr="007B4AB6" w:rsidRDefault="00095BD1" w:rsidP="001B4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851" w:right="126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Mental Health</w:t>
                            </w:r>
                          </w:p>
                          <w:p w14:paraId="0DEF9804" w14:textId="77777777" w:rsidR="00095BD1" w:rsidRPr="007B4AB6" w:rsidRDefault="00095BD1" w:rsidP="001B4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851" w:right="126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Marketing </w:t>
                            </w:r>
                          </w:p>
                          <w:p w14:paraId="3BA7787E" w14:textId="77777777" w:rsidR="00095BD1" w:rsidRPr="007B4AB6" w:rsidRDefault="00095BD1" w:rsidP="001B4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851" w:right="126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Retail and Leisure Industries</w:t>
                            </w:r>
                          </w:p>
                          <w:p w14:paraId="22C6459A" w14:textId="77777777" w:rsidR="00095BD1" w:rsidRPr="007B4AB6" w:rsidRDefault="00095BD1" w:rsidP="001B4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851" w:right="126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Homeless services (drug, alcohol and addictions)</w:t>
                            </w:r>
                          </w:p>
                          <w:p w14:paraId="74FAC296" w14:textId="4398E2A7" w:rsidR="00095BD1" w:rsidRPr="007B4AB6" w:rsidRDefault="00095BD1" w:rsidP="001B406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126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These roles required me to work effectively alongside other professionals such as the Police, medical emergency services, the NHS, Mental Health Specialists, counsellors, educators, enablers and parents. I engage</w:t>
                            </w:r>
                            <w:r w:rsidR="00CE61CA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d</w:t>
                            </w: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with the elderly, adults and children, both male and female</w:t>
                            </w:r>
                            <w:r w:rsidR="001228F9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to nurture and empower them to flourish. </w:t>
                            </w:r>
                          </w:p>
                          <w:p w14:paraId="0EB3F268" w14:textId="77777777" w:rsidR="007B4AB6" w:rsidRDefault="007B4AB6" w:rsidP="001B4065">
                            <w:pPr>
                              <w:ind w:left="426" w:right="126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A9B9" id="Text Box 13" o:spid="_x0000_s1027" type="#_x0000_t202" style="position:absolute;left:0;text-align:left;margin-left:-73.3pt;margin-top:244.65pt;width:418.6pt;height:27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2cMAIAAFs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" filled="f" stroked="f" strokeweight=".5pt">
                <v:textbox>
                  <w:txbxContent>
                    <w:p w14:paraId="11CF0E63" w14:textId="49808057" w:rsidR="00095BD1" w:rsidRPr="000310AD" w:rsidRDefault="00FF369F" w:rsidP="001B4065">
                      <w:pPr>
                        <w:shd w:val="clear" w:color="auto" w:fill="FFFFFF"/>
                        <w:spacing w:before="100" w:beforeAutospacing="1" w:after="100" w:afterAutospacing="1"/>
                        <w:ind w:left="284" w:right="126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My </w:t>
                      </w:r>
                      <w:r w:rsidR="00095BD1"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Life and</w:t>
                      </w:r>
                      <w:r w:rsidR="00095BD1"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5BD1"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095BD1"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areer </w:t>
                      </w:r>
                      <w:r w:rsidR="00B72971"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095BD1"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xperience </w:t>
                      </w:r>
                    </w:p>
                    <w:p w14:paraId="4F67A655" w14:textId="77777777" w:rsidR="00095BD1" w:rsidRPr="007B4AB6" w:rsidRDefault="00095BD1" w:rsidP="001B4065">
                      <w:pPr>
                        <w:shd w:val="clear" w:color="auto" w:fill="FFFFFF"/>
                        <w:spacing w:before="100" w:beforeAutospacing="1" w:after="100" w:afterAutospacing="1"/>
                        <w:ind w:left="284" w:right="126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I have experience across many sectors giving me a wide understanding of the human  condition. These include:</w:t>
                      </w:r>
                    </w:p>
                    <w:p w14:paraId="5664F7D3" w14:textId="77777777" w:rsidR="00095BD1" w:rsidRPr="007B4AB6" w:rsidRDefault="00095BD1" w:rsidP="001B4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ind w:left="851" w:right="126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Teaching and education (private, public and special educational needs, as well as home schools) </w:t>
                      </w:r>
                    </w:p>
                    <w:p w14:paraId="7A843789" w14:textId="77777777" w:rsidR="00095BD1" w:rsidRPr="007B4AB6" w:rsidRDefault="00095BD1" w:rsidP="001B4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ind w:left="851" w:right="126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Factory and assembly lines</w:t>
                      </w:r>
                    </w:p>
                    <w:p w14:paraId="3D537376" w14:textId="0A5B7BDF" w:rsidR="00095BD1" w:rsidRPr="007B4AB6" w:rsidRDefault="00095BD1" w:rsidP="001B4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ind w:left="851" w:right="126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Life Coaching  </w:t>
                      </w:r>
                    </w:p>
                    <w:p w14:paraId="458156E6" w14:textId="77777777" w:rsidR="00095BD1" w:rsidRPr="007B4AB6" w:rsidRDefault="00095BD1" w:rsidP="001B4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ind w:left="851" w:right="126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Mental Health</w:t>
                      </w:r>
                    </w:p>
                    <w:p w14:paraId="0DEF9804" w14:textId="77777777" w:rsidR="00095BD1" w:rsidRPr="007B4AB6" w:rsidRDefault="00095BD1" w:rsidP="001B4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ind w:left="851" w:right="126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Marketing </w:t>
                      </w:r>
                    </w:p>
                    <w:p w14:paraId="3BA7787E" w14:textId="77777777" w:rsidR="00095BD1" w:rsidRPr="007B4AB6" w:rsidRDefault="00095BD1" w:rsidP="001B4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ind w:left="851" w:right="126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Retail and Leisure Industries</w:t>
                      </w:r>
                    </w:p>
                    <w:p w14:paraId="22C6459A" w14:textId="77777777" w:rsidR="00095BD1" w:rsidRPr="007B4AB6" w:rsidRDefault="00095BD1" w:rsidP="001B4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ind w:left="851" w:right="126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Homeless services (drug, alcohol and addictions)</w:t>
                      </w:r>
                    </w:p>
                    <w:p w14:paraId="74FAC296" w14:textId="4398E2A7" w:rsidR="00095BD1" w:rsidRPr="007B4AB6" w:rsidRDefault="00095BD1" w:rsidP="001B4065">
                      <w:pPr>
                        <w:shd w:val="clear" w:color="auto" w:fill="FFFFFF"/>
                        <w:spacing w:before="100" w:beforeAutospacing="1" w:after="100" w:afterAutospacing="1"/>
                        <w:ind w:left="284" w:right="126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These roles required me to work effectively alongside other professionals such as the Police, medical emergency services, the NHS, Mental Health Specialists, counsellors, educators, enablers and parents. I engage</w:t>
                      </w:r>
                      <w:r w:rsidR="00CE61CA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d</w:t>
                      </w: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with the elderly, adults and children, both male and female</w:t>
                      </w:r>
                      <w:r w:rsidR="001228F9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,</w:t>
                      </w: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to nurture and empower them to flourish. </w:t>
                      </w:r>
                    </w:p>
                    <w:p w14:paraId="0EB3F268" w14:textId="77777777" w:rsidR="007B4AB6" w:rsidRDefault="007B4AB6" w:rsidP="001B4065">
                      <w:pPr>
                        <w:ind w:left="426" w:right="12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B4065" w:rsidRPr="00204C40">
        <w:rPr>
          <w:rFonts w:eastAsia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432F6B" wp14:editId="0299D8BD">
                <wp:simplePos x="0" y="0"/>
                <wp:positionH relativeFrom="column">
                  <wp:posOffset>-914515</wp:posOffset>
                </wp:positionH>
                <wp:positionV relativeFrom="paragraph">
                  <wp:posOffset>332740</wp:posOffset>
                </wp:positionV>
                <wp:extent cx="5306695" cy="322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695" cy="322580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</a:ln>
                      </wps:spPr>
                      <wps:txbx>
                        <w:txbxContent>
                          <w:p w14:paraId="15FC79C2" w14:textId="6CB19052" w:rsidR="004B45DB" w:rsidRPr="00D55ED1" w:rsidRDefault="007F393C" w:rsidP="001B406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48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My </w:t>
                            </w:r>
                            <w:r w:rsidR="004B45DB"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Parish </w:t>
                            </w:r>
                            <w:r w:rsidR="00B72971"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4B45DB"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ackground </w:t>
                            </w:r>
                          </w:p>
                          <w:p w14:paraId="11D7D029" w14:textId="77777777" w:rsidR="004B45DB" w:rsidRPr="007B4AB6" w:rsidRDefault="004B45DB" w:rsidP="001B406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48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As a passionate follower of Christ and a keen student of His word, I am pursuing a BA(Hons) in Theology, Ministry and Mission at St. Mellitus College (Plymouth),  with the hope of becoming a vicar in the future.</w:t>
                            </w:r>
                          </w:p>
                          <w:p w14:paraId="1F596FB7" w14:textId="6B648E4F" w:rsidR="004B45DB" w:rsidRPr="007B4AB6" w:rsidRDefault="004B45DB" w:rsidP="001B406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48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My wife Tafline and I are remarried divorcees, we have what is called a </w:t>
                            </w:r>
                            <w:r w:rsidRPr="007B4AB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blended family</w:t>
                            </w: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with three daughters between us</w:t>
                            </w:r>
                            <w:r w:rsidR="00C641A5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aged seven to thirteen.  </w:t>
                            </w:r>
                          </w:p>
                          <w:p w14:paraId="5C3EF672" w14:textId="177F4992" w:rsidR="00B66AE3" w:rsidRPr="007B4AB6" w:rsidRDefault="004B45DB" w:rsidP="001B406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48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We are enthusiastic members of St. Peter</w:t>
                            </w:r>
                            <w:r w:rsidR="0024163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St. Paul and St. Thomas </w:t>
                            </w:r>
                            <w:r w:rsidR="002D2D5A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church </w:t>
                            </w:r>
                            <w:r w:rsidR="0024163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in </w:t>
                            </w: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Bovey Tracey where I serve as a lay preacher, house-group leader, </w:t>
                            </w:r>
                            <w:r w:rsidR="00F13C14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</w:t>
                            </w:r>
                            <w:r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hurch service leader and deanery synod representative. </w:t>
                            </w:r>
                            <w:r w:rsidR="008D3427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I </w:t>
                            </w:r>
                            <w:r w:rsidR="00CD2342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also </w:t>
                            </w:r>
                            <w:r w:rsidR="008D3427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assist the Vicar in delivering </w:t>
                            </w:r>
                            <w:r w:rsidR="001F6388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introductory </w:t>
                            </w:r>
                            <w:r w:rsidR="008D3427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courses </w:t>
                            </w:r>
                            <w:r w:rsidR="001F6388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to the Christian Faith </w:t>
                            </w:r>
                            <w:r w:rsidR="008D3427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and </w:t>
                            </w:r>
                            <w:r w:rsidR="001F6388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courses for new Christians</w:t>
                            </w:r>
                            <w:r w:rsidR="008A05D2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such as Christianity Explored, Alpha and </w:t>
                            </w:r>
                            <w:r w:rsidR="00CD2342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Walking the Way. </w:t>
                            </w:r>
                            <w:r w:rsidR="008D3427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CD2342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Tafline is the Church Treasurer and together we serve on the PCC </w:t>
                            </w:r>
                            <w:r w:rsidR="00F13C14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where</w:t>
                            </w:r>
                            <w:r w:rsidR="00764B87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CD2342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we have </w:t>
                            </w:r>
                            <w:r w:rsidR="00CD4A3B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worked </w:t>
                            </w:r>
                            <w:r w:rsidR="00764B87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to</w:t>
                            </w:r>
                            <w:r w:rsidR="00CD4A3B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764B87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gain a</w:t>
                            </w:r>
                            <w:r w:rsidR="00580E43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n</w:t>
                            </w:r>
                            <w:r w:rsidR="00764B87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Eco Church</w:t>
                            </w:r>
                            <w:r w:rsidR="00580E43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bronze award</w:t>
                            </w:r>
                            <w:r w:rsidR="000D370A" w:rsidRPr="007B4AB6"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728F3B17" w14:textId="77777777" w:rsidR="00CD2342" w:rsidRPr="007B4AB6" w:rsidRDefault="00CD2342" w:rsidP="001B406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48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2F6B" id="Text Box 12" o:spid="_x0000_s1028" type="#_x0000_t202" style="position:absolute;left:0;text-align:left;margin-left:-1in;margin-top:26.2pt;width:417.85pt;height:2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" filled="f" stroked="f" strokeweight="3.25pt">
                <v:textbox>
                  <w:txbxContent>
                    <w:p w14:paraId="15FC79C2" w14:textId="6CB19052" w:rsidR="004B45DB" w:rsidRPr="00D55ED1" w:rsidRDefault="007F393C" w:rsidP="001B4065">
                      <w:pPr>
                        <w:shd w:val="clear" w:color="auto" w:fill="FFFFFF"/>
                        <w:spacing w:before="100" w:beforeAutospacing="1" w:after="100" w:afterAutospacing="1"/>
                        <w:ind w:left="284" w:right="48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My </w:t>
                      </w:r>
                      <w:r w:rsidR="004B45DB"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Parish </w:t>
                      </w:r>
                      <w:r w:rsidR="00B72971"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4B45DB"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ackground </w:t>
                      </w:r>
                    </w:p>
                    <w:p w14:paraId="11D7D029" w14:textId="77777777" w:rsidR="004B45DB" w:rsidRPr="007B4AB6" w:rsidRDefault="004B45DB" w:rsidP="001B4065">
                      <w:pPr>
                        <w:shd w:val="clear" w:color="auto" w:fill="FFFFFF"/>
                        <w:spacing w:before="100" w:beforeAutospacing="1" w:after="100" w:afterAutospacing="1"/>
                        <w:ind w:left="284" w:right="48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As a passionate follower of Christ and a keen student of His word, I am pursuing a BA(Hons) in Theology, Ministry and Mission at St. Mellitus College (Plymouth),  with the hope of becoming a vicar in the future.</w:t>
                      </w:r>
                    </w:p>
                    <w:p w14:paraId="1F596FB7" w14:textId="6B648E4F" w:rsidR="004B45DB" w:rsidRPr="007B4AB6" w:rsidRDefault="004B45DB" w:rsidP="001B4065">
                      <w:pPr>
                        <w:shd w:val="clear" w:color="auto" w:fill="FFFFFF"/>
                        <w:spacing w:before="100" w:beforeAutospacing="1" w:after="100" w:afterAutospacing="1"/>
                        <w:ind w:left="284" w:right="48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My wife Tafline and I are remarried divorcees, we have what is called a </w:t>
                      </w:r>
                      <w:r w:rsidRPr="007B4AB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blended family</w:t>
                      </w: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with three daughters between us</w:t>
                      </w:r>
                      <w:r w:rsidR="00C641A5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,</w:t>
                      </w: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aged seven to thirteen.  </w:t>
                      </w:r>
                    </w:p>
                    <w:p w14:paraId="5C3EF672" w14:textId="177F4992" w:rsidR="00B66AE3" w:rsidRPr="007B4AB6" w:rsidRDefault="004B45DB" w:rsidP="001B4065">
                      <w:pPr>
                        <w:shd w:val="clear" w:color="auto" w:fill="FFFFFF"/>
                        <w:spacing w:before="100" w:beforeAutospacing="1" w:after="100" w:afterAutospacing="1"/>
                        <w:ind w:left="284" w:right="48"/>
                        <w:jc w:val="both"/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We are enthusiastic members of St. Peter</w:t>
                      </w:r>
                      <w:r w:rsidR="0024163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,</w:t>
                      </w: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St. Paul and St. Thomas </w:t>
                      </w:r>
                      <w:r w:rsidR="002D2D5A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church </w:t>
                      </w:r>
                      <w:r w:rsidR="0024163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in </w:t>
                      </w: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Bovey Tracey where I serve as a lay preacher, house-group leader, </w:t>
                      </w:r>
                      <w:r w:rsidR="00F13C14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</w:t>
                      </w:r>
                      <w:r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hurch service leader and deanery synod representative. </w:t>
                      </w:r>
                      <w:r w:rsidR="008D3427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I </w:t>
                      </w:r>
                      <w:r w:rsidR="00CD2342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also </w:t>
                      </w:r>
                      <w:r w:rsidR="008D3427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assist the Vicar in delivering </w:t>
                      </w:r>
                      <w:r w:rsidR="001F6388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introductory </w:t>
                      </w:r>
                      <w:r w:rsidR="008D3427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courses </w:t>
                      </w:r>
                      <w:r w:rsidR="001F6388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to the Christian Faith </w:t>
                      </w:r>
                      <w:r w:rsidR="008D3427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and </w:t>
                      </w:r>
                      <w:r w:rsidR="001F6388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courses for new Christians</w:t>
                      </w:r>
                      <w:r w:rsidR="008A05D2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such as Christianity Explored, Alpha and </w:t>
                      </w:r>
                      <w:r w:rsidR="00CD2342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Walking the Way. </w:t>
                      </w:r>
                      <w:r w:rsidR="008D3427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CD2342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Tafline is the Church Treasurer and together we serve on the PCC </w:t>
                      </w:r>
                      <w:r w:rsidR="00F13C14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where</w:t>
                      </w:r>
                      <w:r w:rsidR="00764B87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CD2342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we have </w:t>
                      </w:r>
                      <w:r w:rsidR="00CD4A3B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worked </w:t>
                      </w:r>
                      <w:r w:rsidR="00764B87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to</w:t>
                      </w:r>
                      <w:r w:rsidR="00CD4A3B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764B87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gain a</w:t>
                      </w:r>
                      <w:r w:rsidR="00580E43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n</w:t>
                      </w:r>
                      <w:r w:rsidR="00764B87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Eco Church</w:t>
                      </w:r>
                      <w:r w:rsidR="00580E43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bronze award</w:t>
                      </w:r>
                      <w:r w:rsidR="000D370A" w:rsidRPr="007B4AB6">
                        <w:rPr>
                          <w:rFonts w:eastAsia="Times New Roman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. </w:t>
                      </w:r>
                    </w:p>
                    <w:p w14:paraId="728F3B17" w14:textId="77777777" w:rsidR="00CD2342" w:rsidRPr="007B4AB6" w:rsidRDefault="00CD2342" w:rsidP="001B4065">
                      <w:pPr>
                        <w:shd w:val="clear" w:color="auto" w:fill="FFFFFF"/>
                        <w:spacing w:before="100" w:beforeAutospacing="1" w:after="100" w:afterAutospacing="1"/>
                        <w:ind w:left="284" w:right="48"/>
                        <w:jc w:val="both"/>
                        <w:rPr>
                          <w:rFonts w:eastAsia="Times New Roman" w:cs="Calibri"/>
                          <w:color w:val="000000" w:themeColor="text1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9AD" w:rsidRPr="00204C40">
        <w:rPr>
          <w:rFonts w:eastAsia="Times New Roman" w:cs="Times New Roman"/>
          <w:sz w:val="22"/>
          <w:szCs w:val="22"/>
          <w:lang w:eastAsia="en-GB"/>
        </w:rPr>
        <w:t>Mathew</w:t>
      </w:r>
    </w:p>
    <w:p w14:paraId="0EA44780" w14:textId="623F1AD7" w:rsidR="004B45DB" w:rsidRDefault="004B45DB" w:rsidP="007B4AB6">
      <w:pPr>
        <w:ind w:left="-993" w:right="-472"/>
      </w:pPr>
    </w:p>
    <w:p w14:paraId="71548756" w14:textId="13E51CEA" w:rsidR="004B45DB" w:rsidRDefault="004B45DB" w:rsidP="007B4AB6">
      <w:pPr>
        <w:ind w:left="-993" w:right="-472"/>
      </w:pPr>
    </w:p>
    <w:p w14:paraId="0F92BC02" w14:textId="60FBA22B" w:rsidR="00204C40" w:rsidRDefault="00204C40" w:rsidP="007B4AB6">
      <w:pPr>
        <w:ind w:left="-993" w:right="-472"/>
      </w:pPr>
    </w:p>
    <w:p w14:paraId="33391140" w14:textId="2F6705F7" w:rsidR="00204C40" w:rsidRDefault="00204C40" w:rsidP="007B4AB6">
      <w:pPr>
        <w:ind w:left="-993" w:right="-472"/>
      </w:pPr>
    </w:p>
    <w:p w14:paraId="4B819642" w14:textId="456E3153" w:rsidR="00204C40" w:rsidRDefault="00204C40" w:rsidP="007B4AB6">
      <w:pPr>
        <w:ind w:left="-993" w:right="-472"/>
      </w:pPr>
    </w:p>
    <w:p w14:paraId="2F6724B4" w14:textId="564A3B1C" w:rsidR="00204C40" w:rsidRDefault="00204C40" w:rsidP="007B4AB6">
      <w:pPr>
        <w:ind w:left="-993" w:right="-472"/>
      </w:pPr>
    </w:p>
    <w:p w14:paraId="1B96D24C" w14:textId="040E73AC" w:rsidR="00204C40" w:rsidRDefault="00204C40" w:rsidP="007B4AB6">
      <w:pPr>
        <w:ind w:left="-993" w:right="-472"/>
      </w:pPr>
    </w:p>
    <w:p w14:paraId="39783A98" w14:textId="546C9A08" w:rsidR="00204C40" w:rsidRDefault="00204C40" w:rsidP="007B4AB6">
      <w:pPr>
        <w:ind w:left="-993" w:right="-472"/>
      </w:pPr>
    </w:p>
    <w:p w14:paraId="655E0350" w14:textId="62B20F2B" w:rsidR="00204C40" w:rsidRDefault="00204C40" w:rsidP="007B4AB6">
      <w:pPr>
        <w:ind w:left="-993" w:right="-472"/>
      </w:pPr>
    </w:p>
    <w:p w14:paraId="63FCCF2B" w14:textId="74A489B2" w:rsidR="00204C40" w:rsidRDefault="00204C40" w:rsidP="007B4AB6">
      <w:pPr>
        <w:ind w:left="-993" w:right="-472"/>
      </w:pPr>
    </w:p>
    <w:p w14:paraId="67437323" w14:textId="21A50120" w:rsidR="00204C40" w:rsidRDefault="00204C40" w:rsidP="007B4AB6">
      <w:pPr>
        <w:ind w:left="-993" w:right="-472"/>
      </w:pPr>
    </w:p>
    <w:p w14:paraId="5228E252" w14:textId="057F3863" w:rsidR="00204C40" w:rsidRDefault="00204C40" w:rsidP="007B4AB6">
      <w:pPr>
        <w:ind w:left="-993" w:right="-472"/>
      </w:pPr>
    </w:p>
    <w:p w14:paraId="7CA2E436" w14:textId="1019D8F1" w:rsidR="00204C40" w:rsidRDefault="00204C40" w:rsidP="007B4AB6">
      <w:pPr>
        <w:ind w:left="-993" w:right="-472"/>
      </w:pPr>
    </w:p>
    <w:p w14:paraId="4AA449A0" w14:textId="77777777" w:rsidR="00204C40" w:rsidRDefault="00204C40" w:rsidP="007B4AB6">
      <w:pPr>
        <w:ind w:left="-993" w:right="-472"/>
      </w:pPr>
    </w:p>
    <w:p w14:paraId="63860818" w14:textId="0E90CC0E" w:rsidR="004B45DB" w:rsidRDefault="004B45DB" w:rsidP="007B4AB6">
      <w:pPr>
        <w:ind w:left="-993" w:right="-472"/>
      </w:pPr>
    </w:p>
    <w:p w14:paraId="7098E867" w14:textId="5C278B50" w:rsidR="001D6B68" w:rsidRDefault="00897797" w:rsidP="007B4AB6">
      <w:pPr>
        <w:ind w:left="-993" w:right="-7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A221F" wp14:editId="66454864">
                <wp:simplePos x="0" y="0"/>
                <wp:positionH relativeFrom="column">
                  <wp:posOffset>-914400</wp:posOffset>
                </wp:positionH>
                <wp:positionV relativeFrom="paragraph">
                  <wp:posOffset>8477794</wp:posOffset>
                </wp:positionV>
                <wp:extent cx="7153275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C615C" w14:textId="2BCF2C4A" w:rsidR="00FF369F" w:rsidRPr="00D558D6" w:rsidRDefault="00FF369F" w:rsidP="0049216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426" w:right="108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8D6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Thank you for considering m</w:t>
                            </w:r>
                            <w:r w:rsidR="0049216D" w:rsidRPr="00D558D6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 candidacy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221F" id="Text Box 19" o:spid="_x0000_s1029" type="#_x0000_t202" style="position:absolute;left:0;text-align:left;margin-left:-1in;margin-top:667.55pt;width:563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WOMgIAAFo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" filled="f" stroked="f" strokeweight=".5pt">
                <v:textbox>
                  <w:txbxContent>
                    <w:p w14:paraId="7FDC615C" w14:textId="2BCF2C4A" w:rsidR="00FF369F" w:rsidRPr="00D558D6" w:rsidRDefault="00FF369F" w:rsidP="0049216D">
                      <w:pPr>
                        <w:shd w:val="clear" w:color="auto" w:fill="FFFFFF"/>
                        <w:spacing w:before="100" w:beforeAutospacing="1" w:after="100" w:afterAutospacing="1"/>
                        <w:ind w:left="426" w:right="108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58D6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Thank you for considering m</w:t>
                      </w:r>
                      <w:r w:rsidR="0049216D" w:rsidRPr="00D558D6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y candidacy      </w:t>
                      </w:r>
                    </w:p>
                  </w:txbxContent>
                </v:textbox>
              </v:shape>
            </w:pict>
          </mc:Fallback>
        </mc:AlternateContent>
      </w:r>
      <w:r w:rsidR="00DA68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F2F7D" wp14:editId="638536BE">
                <wp:simplePos x="0" y="0"/>
                <wp:positionH relativeFrom="column">
                  <wp:posOffset>1976120</wp:posOffset>
                </wp:positionH>
                <wp:positionV relativeFrom="paragraph">
                  <wp:posOffset>-5080</wp:posOffset>
                </wp:positionV>
                <wp:extent cx="4657090" cy="6502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90" cy="65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9AE2A" w14:textId="1DCB51B9" w:rsidR="00204C40" w:rsidRPr="00D55ED1" w:rsidRDefault="00204C40" w:rsidP="00293E99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142" w:right="344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My </w:t>
                            </w:r>
                            <w:r w:rsidR="00B72971"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erspective of </w:t>
                            </w:r>
                            <w:r w:rsidR="00B72971"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ssues </w:t>
                            </w:r>
                            <w:r w:rsidR="00293E99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acing General Synod 20</w:t>
                            </w:r>
                            <w:r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-202</w:t>
                            </w:r>
                            <w:r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14:paraId="272B8043" w14:textId="355FF97F" w:rsidR="00204C40" w:rsidRPr="000310AD" w:rsidRDefault="00204C40" w:rsidP="00504BDC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142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The needs and lists of concerns facing the </w:t>
                            </w:r>
                            <w:proofErr w:type="spellStart"/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Co</w:t>
                            </w:r>
                            <w:r w:rsidR="00471E50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f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E</w:t>
                            </w:r>
                            <w:proofErr w:type="spellEnd"/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is extensive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, with each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demanding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careful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reflection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,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consideration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and </w:t>
                            </w:r>
                            <w:r w:rsidR="00471E50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substantial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prayer. I believe that I would be able to apply my experience to good effect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in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address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ing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these complex problems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, whilst e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nsur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ing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that the foundations of our Christian faith are retained in our nation’s life. </w:t>
                            </w:r>
                          </w:p>
                          <w:p w14:paraId="4AE45FAF" w14:textId="77777777" w:rsidR="00204C40" w:rsidRPr="000310AD" w:rsidRDefault="00204C40" w:rsidP="00504BDC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142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T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here remains much to imbue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in 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General Synod’s agenda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during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the next quinquennium: </w:t>
                            </w:r>
                          </w:p>
                          <w:p w14:paraId="36379225" w14:textId="409C39D6" w:rsidR="00204C40" w:rsidRPr="00D55ED1" w:rsidRDefault="00204C40" w:rsidP="00504B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The freedom to preach Christ’s gospel is increasingly opposed by an antagonistic, militant secularism along with government legislation</w:t>
                            </w:r>
                            <w:r w:rsidR="003F38B2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therefore we need to continue </w:t>
                            </w:r>
                            <w:r w:rsidR="00412823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to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take advantage of </w:t>
                            </w:r>
                            <w:r w:rsidR="004A55F6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our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freedom</w:t>
                            </w:r>
                            <w:r w:rsidR="004A55F6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and defend it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5F6A3190" w14:textId="77777777" w:rsidR="004A55F6" w:rsidRPr="00D55ED1" w:rsidRDefault="004A55F6" w:rsidP="00504BDC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CEDD780" w14:textId="13090D40" w:rsidR="003F38B2" w:rsidRPr="003F38B2" w:rsidRDefault="00204C40" w:rsidP="003F38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F38B2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There is an urgent need to counter the decline </w:t>
                            </w:r>
                            <w:r w:rsidR="004A55F6" w:rsidRPr="003F38B2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of the church </w:t>
                            </w:r>
                            <w:r w:rsidRPr="003F38B2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and encourage growth and development through the promotion of family and youth ministries </w:t>
                            </w:r>
                          </w:p>
                          <w:p w14:paraId="1545247F" w14:textId="77777777" w:rsidR="003F38B2" w:rsidRDefault="003F38B2" w:rsidP="000741A7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2EEE5455" w14:textId="5D4E05E6" w:rsidR="00204C40" w:rsidRPr="00D55ED1" w:rsidRDefault="00204C40" w:rsidP="00504B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Concluding the debate concerning human sexuality, including marriage, same-sex relationships and gender.</w:t>
                            </w:r>
                          </w:p>
                          <w:p w14:paraId="220FE22B" w14:textId="77777777" w:rsidR="004A55F6" w:rsidRPr="00D55ED1" w:rsidRDefault="004A55F6" w:rsidP="00504BDC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92FDF10" w14:textId="77777777" w:rsidR="004A55F6" w:rsidRPr="00D55ED1" w:rsidRDefault="00204C40" w:rsidP="00504B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Advancing the Church’s role in environmental and sustainability issues.</w:t>
                            </w:r>
                          </w:p>
                          <w:p w14:paraId="4C8D4E7D" w14:textId="77777777" w:rsidR="004A55F6" w:rsidRPr="00D55ED1" w:rsidRDefault="004A55F6" w:rsidP="00504BDC">
                            <w:pPr>
                              <w:pStyle w:val="ListParagraph"/>
                              <w:ind w:right="344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9AACD34" w14:textId="0A80149E" w:rsidR="00204C40" w:rsidRPr="00D55ED1" w:rsidRDefault="00204C40" w:rsidP="00504B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Developing and implementing a theology of Creation Care</w:t>
                            </w:r>
                            <w:r w:rsidR="009D1228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and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9D1228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t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hereby mak</w:t>
                            </w:r>
                            <w:r w:rsidR="000741A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ing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good </w:t>
                            </w:r>
                            <w:r w:rsidR="009D1228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on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our pledge to cut the carbon footprint of the </w:t>
                            </w:r>
                            <w:proofErr w:type="spellStart"/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Co</w:t>
                            </w:r>
                            <w:r w:rsidR="000741A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f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E</w:t>
                            </w:r>
                            <w:proofErr w:type="spellEnd"/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by 2030.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*</w:t>
                            </w:r>
                          </w:p>
                          <w:p w14:paraId="0D8B51D9" w14:textId="77777777" w:rsidR="004A55F6" w:rsidRPr="00D55ED1" w:rsidRDefault="004A55F6" w:rsidP="00504BDC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6EA0FCB" w14:textId="6EA39E34" w:rsidR="00204C40" w:rsidRPr="00D55ED1" w:rsidRDefault="00204C40" w:rsidP="00504B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567" w:right="344"/>
                              <w:jc w:val="both"/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Consider</w:t>
                            </w:r>
                            <w:r w:rsidR="009D1228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ation of the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Parish system, where there is need to ensure </w:t>
                            </w:r>
                            <w:r w:rsidR="003A7052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its</w:t>
                            </w:r>
                            <w:r w:rsidR="009D1228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surviva</w:t>
                            </w:r>
                            <w:r w:rsidR="003A7052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l</w:t>
                            </w:r>
                            <w:r w:rsidR="002748CD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by</w:t>
                            </w:r>
                            <w:r w:rsidR="003A7052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protect</w:t>
                            </w:r>
                            <w:r w:rsidR="003A7052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ing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and promot</w:t>
                            </w:r>
                            <w:r w:rsidR="003A7052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ing </w:t>
                            </w:r>
                            <w:r w:rsidR="002748CD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its</w:t>
                            </w:r>
                            <w:r w:rsidR="003A7052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intrinsic</w:t>
                            </w:r>
                            <w:r w:rsidR="002748CD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3A7052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value</w:t>
                            </w:r>
                            <w:r w:rsidR="000741A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  <w:r w:rsidR="003A7052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A674C3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and reviving,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rejuvena</w:t>
                            </w:r>
                            <w:r w:rsidR="00A674C3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ting</w:t>
                            </w:r>
                            <w:r w:rsidR="007F393C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and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remodelling </w:t>
                            </w:r>
                            <w:r w:rsidR="000C64F1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the system</w:t>
                            </w:r>
                            <w:r w:rsidR="007F393C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for the 21</w:t>
                            </w:r>
                            <w:r w:rsidR="007F393C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7F393C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Century</w:t>
                            </w:r>
                            <w:r w:rsidR="00A674C3"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2F7D" id="Text Box 10" o:spid="_x0000_s1030" type="#_x0000_t202" style="position:absolute;left:0;text-align:left;margin-left:155.6pt;margin-top:-.4pt;width:366.7pt;height:5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" filled="f" stroked="f" strokeweight=".5pt">
                <v:textbox>
                  <w:txbxContent>
                    <w:p w14:paraId="6FC9AE2A" w14:textId="1DCB51B9" w:rsidR="00204C40" w:rsidRPr="00D55ED1" w:rsidRDefault="00204C40" w:rsidP="00293E99">
                      <w:pPr>
                        <w:shd w:val="clear" w:color="auto" w:fill="FFFFFF"/>
                        <w:spacing w:before="100" w:beforeAutospacing="1" w:after="100" w:afterAutospacing="1"/>
                        <w:ind w:left="142" w:right="344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My </w:t>
                      </w:r>
                      <w:r w:rsidR="00B72971"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erspective of </w:t>
                      </w:r>
                      <w:r w:rsidR="00B72971"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ssues </w:t>
                      </w:r>
                      <w:r w:rsidR="00293E99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acing General Synod 20</w:t>
                      </w:r>
                      <w:r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-202</w:t>
                      </w:r>
                      <w:r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  <w:p w14:paraId="272B8043" w14:textId="355FF97F" w:rsidR="00204C40" w:rsidRPr="000310AD" w:rsidRDefault="00204C40" w:rsidP="00504BDC">
                      <w:pPr>
                        <w:shd w:val="clear" w:color="auto" w:fill="FFFFFF"/>
                        <w:spacing w:before="100" w:beforeAutospacing="1" w:after="100" w:afterAutospacing="1"/>
                        <w:ind w:left="142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The needs and lists of concerns facing the </w:t>
                      </w:r>
                      <w:proofErr w:type="spellStart"/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Co</w:t>
                      </w:r>
                      <w:r w:rsidR="00471E50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f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E</w:t>
                      </w:r>
                      <w:proofErr w:type="spellEnd"/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is extensive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, with each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demanding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careful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reflection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,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consideration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and </w:t>
                      </w:r>
                      <w:r w:rsidR="00471E50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substantial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prayer. I believe that I would be able to apply my experience to good effect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in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address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ing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these complex problems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, whilst e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nsur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ing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that the foundations of our Christian faith are retained in our nation’s life. </w:t>
                      </w:r>
                    </w:p>
                    <w:p w14:paraId="4AE45FAF" w14:textId="77777777" w:rsidR="00204C40" w:rsidRPr="000310AD" w:rsidRDefault="00204C40" w:rsidP="00504BDC">
                      <w:pPr>
                        <w:shd w:val="clear" w:color="auto" w:fill="FFFFFF"/>
                        <w:spacing w:before="100" w:beforeAutospacing="1" w:after="100" w:afterAutospacing="1"/>
                        <w:ind w:left="142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T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here remains much to imbue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in 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General Synod’s agenda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during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the next quinquennium: </w:t>
                      </w:r>
                    </w:p>
                    <w:p w14:paraId="36379225" w14:textId="409C39D6" w:rsidR="00204C40" w:rsidRPr="00D55ED1" w:rsidRDefault="00204C40" w:rsidP="00504B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The freedom to preach Christ’s gospel is increasingly opposed by an antagonistic, militant secularism along with government legislation</w:t>
                      </w:r>
                      <w:r w:rsidR="003F38B2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,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therefore we need to continue </w:t>
                      </w:r>
                      <w:r w:rsidR="00412823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to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take advantage of </w:t>
                      </w:r>
                      <w:r w:rsidR="004A55F6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our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freedom</w:t>
                      </w:r>
                      <w:r w:rsidR="004A55F6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and defend it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. </w:t>
                      </w:r>
                    </w:p>
                    <w:p w14:paraId="5F6A3190" w14:textId="77777777" w:rsidR="004A55F6" w:rsidRPr="00D55ED1" w:rsidRDefault="004A55F6" w:rsidP="00504BDC">
                      <w:pPr>
                        <w:pStyle w:val="ListParagraph"/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</w:p>
                    <w:p w14:paraId="3CEDD780" w14:textId="13090D40" w:rsidR="003F38B2" w:rsidRPr="003F38B2" w:rsidRDefault="00204C40" w:rsidP="003F38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3F38B2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There is an urgent need to counter the decline </w:t>
                      </w:r>
                      <w:r w:rsidR="004A55F6" w:rsidRPr="003F38B2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of the church </w:t>
                      </w:r>
                      <w:r w:rsidRPr="003F38B2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and encourage growth and development through the promotion of family and youth ministries </w:t>
                      </w:r>
                    </w:p>
                    <w:p w14:paraId="1545247F" w14:textId="77777777" w:rsidR="003F38B2" w:rsidRDefault="003F38B2" w:rsidP="000741A7">
                      <w:pPr>
                        <w:pStyle w:val="ListParagraph"/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</w:p>
                    <w:p w14:paraId="2EEE5455" w14:textId="5D4E05E6" w:rsidR="00204C40" w:rsidRPr="00D55ED1" w:rsidRDefault="00204C40" w:rsidP="00504B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Concluding the debate concerning human sexuality, including marriage, same-sex relationships and gender.</w:t>
                      </w:r>
                    </w:p>
                    <w:p w14:paraId="220FE22B" w14:textId="77777777" w:rsidR="004A55F6" w:rsidRPr="00D55ED1" w:rsidRDefault="004A55F6" w:rsidP="00504BDC">
                      <w:pPr>
                        <w:pStyle w:val="ListParagraph"/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</w:p>
                    <w:p w14:paraId="492FDF10" w14:textId="77777777" w:rsidR="004A55F6" w:rsidRPr="00D55ED1" w:rsidRDefault="00204C40" w:rsidP="00504B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Advancing the Church’s role in environmental and sustainability issues.</w:t>
                      </w:r>
                    </w:p>
                    <w:p w14:paraId="4C8D4E7D" w14:textId="77777777" w:rsidR="004A55F6" w:rsidRPr="00D55ED1" w:rsidRDefault="004A55F6" w:rsidP="00504BDC">
                      <w:pPr>
                        <w:pStyle w:val="ListParagraph"/>
                        <w:ind w:right="344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</w:p>
                    <w:p w14:paraId="39AACD34" w14:textId="0A80149E" w:rsidR="00204C40" w:rsidRPr="00D55ED1" w:rsidRDefault="00204C40" w:rsidP="00504B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Developing and implementing a theology of Creation Care</w:t>
                      </w:r>
                      <w:r w:rsidR="009D1228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and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9D1228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t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hereby mak</w:t>
                      </w:r>
                      <w:r w:rsidR="000741A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ing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good </w:t>
                      </w:r>
                      <w:r w:rsidR="009D1228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on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our pledge to cut the carbon footprint of the </w:t>
                      </w:r>
                      <w:proofErr w:type="spellStart"/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Co</w:t>
                      </w:r>
                      <w:r w:rsidR="000741A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f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E</w:t>
                      </w:r>
                      <w:proofErr w:type="spellEnd"/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by 2030.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vertAlign w:val="superscript"/>
                          <w:lang w:eastAsia="en-GB"/>
                        </w:rPr>
                        <w:t>*</w:t>
                      </w:r>
                    </w:p>
                    <w:p w14:paraId="0D8B51D9" w14:textId="77777777" w:rsidR="004A55F6" w:rsidRPr="00D55ED1" w:rsidRDefault="004A55F6" w:rsidP="00504BDC">
                      <w:pPr>
                        <w:pStyle w:val="ListParagraph"/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6EA0FCB" w14:textId="6EA39E34" w:rsidR="00204C40" w:rsidRPr="00D55ED1" w:rsidRDefault="00204C40" w:rsidP="00504B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567" w:right="344"/>
                        <w:jc w:val="both"/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Consider</w:t>
                      </w:r>
                      <w:r w:rsidR="009D1228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ation of the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Parish system, where there is need to ensure </w:t>
                      </w:r>
                      <w:r w:rsidR="003A7052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its</w:t>
                      </w:r>
                      <w:r w:rsidR="009D1228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surviva</w:t>
                      </w:r>
                      <w:r w:rsidR="003A7052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l</w:t>
                      </w:r>
                      <w:r w:rsidR="002748CD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by</w:t>
                      </w:r>
                      <w:r w:rsidR="003A7052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protect</w:t>
                      </w:r>
                      <w:r w:rsidR="003A7052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ing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and promot</w:t>
                      </w:r>
                      <w:r w:rsidR="003A7052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ing </w:t>
                      </w:r>
                      <w:r w:rsidR="002748CD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its</w:t>
                      </w:r>
                      <w:r w:rsidR="003A7052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intrinsic</w:t>
                      </w:r>
                      <w:r w:rsidR="002748CD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3A7052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value</w:t>
                      </w:r>
                      <w:r w:rsidR="000741A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,</w:t>
                      </w:r>
                      <w:r w:rsidR="003A7052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A674C3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and reviving,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rejuvena</w:t>
                      </w:r>
                      <w:r w:rsidR="00A674C3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ting</w:t>
                      </w:r>
                      <w:r w:rsidR="007F393C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and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remodelling </w:t>
                      </w:r>
                      <w:r w:rsidR="000C64F1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the system</w:t>
                      </w:r>
                      <w:r w:rsidR="007F393C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for the 21</w:t>
                      </w:r>
                      <w:r w:rsidR="007F393C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vertAlign w:val="superscript"/>
                          <w:lang w:eastAsia="en-GB"/>
                        </w:rPr>
                        <w:t>st</w:t>
                      </w:r>
                      <w:r w:rsidR="007F393C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Century</w:t>
                      </w:r>
                      <w:r w:rsidR="00A674C3"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.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68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9D4C3" wp14:editId="74186BDA">
                <wp:simplePos x="0" y="0"/>
                <wp:positionH relativeFrom="column">
                  <wp:posOffset>-833717</wp:posOffset>
                </wp:positionH>
                <wp:positionV relativeFrom="paragraph">
                  <wp:posOffset>22150</wp:posOffset>
                </wp:positionV>
                <wp:extent cx="2810436" cy="64852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436" cy="648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23CDB" w14:textId="5D8B0C9E" w:rsidR="002B0313" w:rsidRPr="00D55ED1" w:rsidRDefault="002B0313" w:rsidP="002B031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108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My Christian </w:t>
                            </w:r>
                            <w:r w:rsidR="00B72971"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erspective </w:t>
                            </w:r>
                          </w:p>
                          <w:p w14:paraId="1AE57920" w14:textId="403E250E" w:rsidR="002B0313" w:rsidRDefault="002B0313" w:rsidP="002B031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108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D70BF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St. Mellitus College, where I am a student</w:t>
                            </w:r>
                            <w:r w:rsidR="005A6C4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70BF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is an assortment of theologies that gather around a </w:t>
                            </w:r>
                            <w:r w:rsidRPr="00D70BF9">
                              <w:rPr>
                                <w:rFonts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generous orthodoxy</w:t>
                            </w:r>
                            <w:r w:rsidRPr="00D70BF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. Lectures are accented by strong and colourful debate, seasoned with grace. Therefore, my </w:t>
                            </w:r>
                            <w:r w:rsidR="00996227" w:rsidRPr="00D70BF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existing</w:t>
                            </w:r>
                            <w:r w:rsidRPr="00D70BF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studies give me exposure to current trends and ideas in theology within the </w:t>
                            </w:r>
                            <w:proofErr w:type="spellStart"/>
                            <w:r w:rsidRPr="00D70BF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</w:t>
                            </w:r>
                            <w:r w:rsidR="00996227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f</w:t>
                            </w:r>
                            <w:r w:rsidRPr="00D70BF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996227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70BF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laying a good foundation for debate at General Synod. </w:t>
                            </w:r>
                          </w:p>
                          <w:p w14:paraId="47D38DD3" w14:textId="77777777" w:rsidR="00504BDC" w:rsidRPr="00504BDC" w:rsidRDefault="00504BDC" w:rsidP="002B031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108"/>
                              <w:jc w:val="both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379B3F7" w14:textId="6B43AA5C" w:rsidR="00125D50" w:rsidRDefault="002B0313" w:rsidP="00AF3DD4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108"/>
                              <w:jc w:val="both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General Synod exists to serve the church and enable Christians to carry out the calling and </w:t>
                            </w:r>
                            <w:r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mission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given </w:t>
                            </w:r>
                            <w:r w:rsidR="00723F78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to 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us by Jesus</w:t>
                            </w:r>
                            <w:r w:rsidR="00723F78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723F78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N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amely</w:t>
                            </w:r>
                            <w:r w:rsidR="00723F78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to 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m</w:t>
                            </w:r>
                            <w:r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ake disciples of all nations, bapti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sing</w:t>
                            </w:r>
                            <w:r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them in the name of the Father, the Son and the Holy Spiri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t. T</w:t>
                            </w:r>
                            <w:r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each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ing</w:t>
                            </w:r>
                            <w:r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them to obey everything Jesus commanded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(</w:t>
                            </w:r>
                            <w:r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M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atthew.</w:t>
                            </w:r>
                            <w:r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28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:</w:t>
                            </w:r>
                            <w:r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19-20</w:t>
                            </w:r>
                            <w:r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)</w:t>
                            </w:r>
                            <w:r w:rsidR="006911EC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14:paraId="18C4A743" w14:textId="77777777" w:rsidR="00504BDC" w:rsidRPr="00504BDC" w:rsidRDefault="00504BDC" w:rsidP="00AF3DD4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108"/>
                              <w:jc w:val="both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14:paraId="1EDD7542" w14:textId="5B17A292" w:rsidR="002B0313" w:rsidRPr="00D70BF9" w:rsidRDefault="00E07575" w:rsidP="00AF3DD4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108"/>
                              <w:jc w:val="both"/>
                              <w:rPr>
                                <w:rFonts w:cs="Times New Roman"/>
                                <w:color w:val="001E5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B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elief in action is our calling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and </w:t>
                            </w:r>
                            <w:r w:rsidR="00715FF0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the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General Synod exists to </w:t>
                            </w:r>
                            <w:r w:rsidR="00715FF0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organise and 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enable</w:t>
                            </w:r>
                            <w:r w:rsidR="00715FF0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this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ministry and mission of declaring </w:t>
                            </w:r>
                            <w:r w:rsidR="00125D50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that belief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;</w:t>
                            </w:r>
                            <w:r w:rsidR="00125D50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the Gospel. Therefore, my</w:t>
                            </w:r>
                            <w:r w:rsidR="002B0313"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effort, time and focus 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as your representative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will</w:t>
                            </w:r>
                            <w:r w:rsidR="002B0313"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be </w:t>
                            </w:r>
                            <w:r w:rsidR="00125D50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unswervingly </w:t>
                            </w:r>
                            <w:r w:rsidR="002B0313"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referenced 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by</w:t>
                            </w:r>
                            <w:r w:rsidR="002B0313"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Scripture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and a commitment to </w:t>
                            </w:r>
                            <w:r w:rsidR="002B0313" w:rsidRPr="000310AD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the historical teachings </w:t>
                            </w:r>
                            <w:r w:rsidR="002B0313" w:rsidRPr="00D70B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and  catholic Creeds of the Church.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D4C3" id="Text Box 9" o:spid="_x0000_s1031" type="#_x0000_t202" style="position:absolute;left:0;text-align:left;margin-left:-65.65pt;margin-top:1.75pt;width:221.3pt;height:5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" filled="f" stroked="f" strokeweight=".5pt">
                <v:textbox>
                  <w:txbxContent>
                    <w:p w14:paraId="32023CDB" w14:textId="5D8B0C9E" w:rsidR="002B0313" w:rsidRPr="00D55ED1" w:rsidRDefault="002B0313" w:rsidP="002B0313">
                      <w:pPr>
                        <w:shd w:val="clear" w:color="auto" w:fill="FFFFFF"/>
                        <w:spacing w:before="100" w:beforeAutospacing="1" w:after="100" w:afterAutospacing="1"/>
                        <w:ind w:left="284" w:right="108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My Christian </w:t>
                      </w:r>
                      <w:r w:rsidR="00B72971"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erspective </w:t>
                      </w:r>
                    </w:p>
                    <w:p w14:paraId="1AE57920" w14:textId="403E250E" w:rsidR="002B0313" w:rsidRDefault="002B0313" w:rsidP="002B0313">
                      <w:pPr>
                        <w:shd w:val="clear" w:color="auto" w:fill="FFFFFF"/>
                        <w:spacing w:before="100" w:beforeAutospacing="1" w:after="100" w:afterAutospacing="1"/>
                        <w:ind w:left="284" w:right="108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D70BF9">
                        <w:rPr>
                          <w:rFonts w:cs="Times New Roman"/>
                          <w:sz w:val="22"/>
                          <w:szCs w:val="22"/>
                        </w:rPr>
                        <w:t>St. Mellitus College, where I am a student</w:t>
                      </w:r>
                      <w:r w:rsidR="005A6C40">
                        <w:rPr>
                          <w:rFonts w:cs="Times New Roman"/>
                          <w:sz w:val="22"/>
                          <w:szCs w:val="22"/>
                        </w:rPr>
                        <w:t>,</w:t>
                      </w:r>
                      <w:r w:rsidRPr="00D70BF9">
                        <w:rPr>
                          <w:rFonts w:cs="Times New Roman"/>
                          <w:sz w:val="22"/>
                          <w:szCs w:val="22"/>
                        </w:rPr>
                        <w:t xml:space="preserve"> is an assortment of theologies that gather around a </w:t>
                      </w:r>
                      <w:r w:rsidRPr="00D70BF9">
                        <w:rPr>
                          <w:rFonts w:cs="Times New Roman"/>
                          <w:i/>
                          <w:iCs/>
                          <w:sz w:val="22"/>
                          <w:szCs w:val="22"/>
                        </w:rPr>
                        <w:t>generous orthodoxy</w:t>
                      </w:r>
                      <w:r w:rsidRPr="00D70BF9">
                        <w:rPr>
                          <w:rFonts w:cs="Times New Roman"/>
                          <w:sz w:val="22"/>
                          <w:szCs w:val="22"/>
                        </w:rPr>
                        <w:t xml:space="preserve">. Lectures are accented by strong and colourful debate, seasoned with grace. Therefore, my </w:t>
                      </w:r>
                      <w:r w:rsidR="00996227" w:rsidRPr="00D70BF9">
                        <w:rPr>
                          <w:rFonts w:cs="Times New Roman"/>
                          <w:sz w:val="22"/>
                          <w:szCs w:val="22"/>
                        </w:rPr>
                        <w:t>existing</w:t>
                      </w:r>
                      <w:r w:rsidRPr="00D70BF9">
                        <w:rPr>
                          <w:rFonts w:cs="Times New Roman"/>
                          <w:sz w:val="22"/>
                          <w:szCs w:val="22"/>
                        </w:rPr>
                        <w:t xml:space="preserve"> studies give me exposure to current trends and ideas in theology within the </w:t>
                      </w:r>
                      <w:proofErr w:type="spellStart"/>
                      <w:r w:rsidRPr="00D70BF9">
                        <w:rPr>
                          <w:rFonts w:cs="Times New Roman"/>
                          <w:sz w:val="22"/>
                          <w:szCs w:val="22"/>
                        </w:rPr>
                        <w:t>Co</w:t>
                      </w:r>
                      <w:r w:rsidR="00996227">
                        <w:rPr>
                          <w:rFonts w:cs="Times New Roman"/>
                          <w:sz w:val="22"/>
                          <w:szCs w:val="22"/>
                        </w:rPr>
                        <w:t>f</w:t>
                      </w:r>
                      <w:r w:rsidRPr="00D70BF9">
                        <w:rPr>
                          <w:rFonts w:cs="Times New Roman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996227">
                        <w:rPr>
                          <w:rFonts w:cs="Times New Roman"/>
                          <w:sz w:val="22"/>
                          <w:szCs w:val="22"/>
                        </w:rPr>
                        <w:t>,</w:t>
                      </w:r>
                      <w:r w:rsidRPr="00D70BF9">
                        <w:rPr>
                          <w:rFonts w:cs="Times New Roman"/>
                          <w:sz w:val="22"/>
                          <w:szCs w:val="22"/>
                        </w:rPr>
                        <w:t xml:space="preserve"> laying a good foundation for debate at General Synod. </w:t>
                      </w:r>
                    </w:p>
                    <w:p w14:paraId="47D38DD3" w14:textId="77777777" w:rsidR="00504BDC" w:rsidRPr="00504BDC" w:rsidRDefault="00504BDC" w:rsidP="002B0313">
                      <w:pPr>
                        <w:shd w:val="clear" w:color="auto" w:fill="FFFFFF"/>
                        <w:spacing w:before="100" w:beforeAutospacing="1" w:after="100" w:afterAutospacing="1"/>
                        <w:ind w:left="284" w:right="108"/>
                        <w:jc w:val="both"/>
                        <w:rPr>
                          <w:rFonts w:cs="Times New Roman"/>
                          <w:sz w:val="10"/>
                          <w:szCs w:val="10"/>
                        </w:rPr>
                      </w:pPr>
                    </w:p>
                    <w:p w14:paraId="7379B3F7" w14:textId="6B43AA5C" w:rsidR="00125D50" w:rsidRDefault="002B0313" w:rsidP="00AF3DD4">
                      <w:pPr>
                        <w:shd w:val="clear" w:color="auto" w:fill="FFFFFF"/>
                        <w:spacing w:before="100" w:beforeAutospacing="1" w:after="100" w:afterAutospacing="1"/>
                        <w:ind w:left="284" w:right="108"/>
                        <w:jc w:val="both"/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</w:pP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General Synod exists to serve the church and enable Christians to carry out the calling and </w:t>
                      </w:r>
                      <w:r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mission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given </w:t>
                      </w:r>
                      <w:r w:rsidR="00723F78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to 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us by Jesus</w:t>
                      </w:r>
                      <w:r w:rsidR="00723F78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.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723F78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N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amely</w:t>
                      </w:r>
                      <w:r w:rsidR="00723F78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,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to 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m</w:t>
                      </w:r>
                      <w:r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ake disciples of all nations, bapti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sing</w:t>
                      </w:r>
                      <w:r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them in the name of the Father, the Son and the Holy Spiri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t. T</w:t>
                      </w:r>
                      <w:r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each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ing</w:t>
                      </w:r>
                      <w:r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them to obey everything Jesus commanded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(</w:t>
                      </w:r>
                      <w:r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M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atthew.</w:t>
                      </w:r>
                      <w:r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28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:</w:t>
                      </w:r>
                      <w:r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19-20</w:t>
                      </w:r>
                      <w:r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)</w:t>
                      </w:r>
                      <w:r w:rsidR="006911EC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.</w:t>
                      </w:r>
                    </w:p>
                    <w:p w14:paraId="18C4A743" w14:textId="77777777" w:rsidR="00504BDC" w:rsidRPr="00504BDC" w:rsidRDefault="00504BDC" w:rsidP="00AF3DD4">
                      <w:pPr>
                        <w:shd w:val="clear" w:color="auto" w:fill="FFFFFF"/>
                        <w:spacing w:before="100" w:beforeAutospacing="1" w:after="100" w:afterAutospacing="1"/>
                        <w:ind w:left="284" w:right="108"/>
                        <w:jc w:val="both"/>
                        <w:rPr>
                          <w:rFonts w:eastAsia="Times New Roman" w:cs="Times New Roman"/>
                          <w:sz w:val="10"/>
                          <w:szCs w:val="10"/>
                          <w:lang w:eastAsia="en-GB"/>
                        </w:rPr>
                      </w:pPr>
                    </w:p>
                    <w:p w14:paraId="1EDD7542" w14:textId="5B17A292" w:rsidR="002B0313" w:rsidRPr="00D70BF9" w:rsidRDefault="00E07575" w:rsidP="00AF3DD4">
                      <w:pPr>
                        <w:shd w:val="clear" w:color="auto" w:fill="FFFFFF"/>
                        <w:spacing w:before="100" w:beforeAutospacing="1" w:after="100" w:afterAutospacing="1"/>
                        <w:ind w:left="284" w:right="108"/>
                        <w:jc w:val="both"/>
                        <w:rPr>
                          <w:rFonts w:cs="Times New Roman"/>
                          <w:color w:val="001E5E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B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elief in action is our calling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and </w:t>
                      </w:r>
                      <w:r w:rsidR="00715FF0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the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General Synod exists to </w:t>
                      </w:r>
                      <w:r w:rsidR="00715FF0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organise and 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enable</w:t>
                      </w:r>
                      <w:r w:rsidR="00715FF0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this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ministry and mission of declaring </w:t>
                      </w:r>
                      <w:r w:rsidR="00125D50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that belief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;</w:t>
                      </w:r>
                      <w:r w:rsidR="00125D50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the Gospel. Therefore, my</w:t>
                      </w:r>
                      <w:r w:rsidR="002B0313"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effort, time and focus 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as your representative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will</w:t>
                      </w:r>
                      <w:r w:rsidR="002B0313"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be </w:t>
                      </w:r>
                      <w:r w:rsidR="00125D50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unswervingly </w:t>
                      </w:r>
                      <w:r w:rsidR="002B0313"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referenced 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by</w:t>
                      </w:r>
                      <w:r w:rsidR="002B0313"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Scripture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 and a commitment to </w:t>
                      </w:r>
                      <w:r w:rsidR="002B0313" w:rsidRPr="000310AD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the historical teachings </w:t>
                      </w:r>
                      <w:r w:rsidR="002B0313" w:rsidRPr="00D70B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 xml:space="preserve">and  catholic Creeds of the Church. </w:t>
                      </w:r>
                    </w:p>
                  </w:txbxContent>
                </v:textbox>
              </v:shape>
            </w:pict>
          </mc:Fallback>
        </mc:AlternateContent>
      </w:r>
      <w:r w:rsidR="00FF369F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ECACB49" wp14:editId="75B2164D">
                <wp:simplePos x="0" y="0"/>
                <wp:positionH relativeFrom="column">
                  <wp:posOffset>2899930</wp:posOffset>
                </wp:positionH>
                <wp:positionV relativeFrom="paragraph">
                  <wp:posOffset>6343015</wp:posOffset>
                </wp:positionV>
                <wp:extent cx="3568065" cy="24796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065" cy="247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1E1C" w14:textId="77777777" w:rsidR="00FE3628" w:rsidRPr="00D55ED1" w:rsidRDefault="00FE3628" w:rsidP="002220AF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70" w:hanging="284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2E1586" w14:textId="77777777" w:rsidR="00FE3628" w:rsidRPr="00D55ED1" w:rsidRDefault="00FE3628" w:rsidP="002220AF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70" w:hanging="284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67B9EC" w14:textId="77777777" w:rsidR="00B7535A" w:rsidRDefault="00FE3628" w:rsidP="00B7535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284" w:right="70" w:hanging="284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will be open and attentive to the voices and concerns of all</w:t>
                            </w:r>
                            <w:r w:rsidR="005C35E0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balanced with the truth of Scripture.</w:t>
                            </w:r>
                          </w:p>
                          <w:p w14:paraId="7BEACDC4" w14:textId="3156A0E8" w:rsidR="00FE3628" w:rsidRPr="00B7535A" w:rsidRDefault="00FE3628" w:rsidP="00B7535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284" w:right="70" w:hanging="284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35A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will be actively and appropriately involved in Diocesan affairs, addressing matters of importance locally.</w:t>
                            </w:r>
                          </w:p>
                          <w:p w14:paraId="5C011782" w14:textId="3AB6CDD0" w:rsidR="00FE3628" w:rsidRPr="00B7535A" w:rsidRDefault="00FE3628" w:rsidP="00B7535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284" w:right="70" w:hanging="284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35A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will be accountable to yo</w:t>
                            </w:r>
                            <w:r w:rsidR="005C35E0" w:rsidRPr="00B7535A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 </w:t>
                            </w:r>
                            <w:r w:rsidRPr="00B7535A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my performance re</w:t>
                            </w:r>
                            <w:r w:rsidR="005C35E0" w:rsidRPr="00B7535A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garding </w:t>
                            </w:r>
                            <w:r w:rsidRPr="00B7535A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these commitments and provide reports as and when necessary.</w:t>
                            </w:r>
                          </w:p>
                          <w:p w14:paraId="30EFC3B3" w14:textId="77777777" w:rsidR="00FE3628" w:rsidRPr="00D55ED1" w:rsidRDefault="00FE3628" w:rsidP="002220AF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70" w:hanging="284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ACB49" id="Text Box 14" o:spid="_x0000_s1032" type="#_x0000_t202" style="position:absolute;left:0;text-align:left;margin-left:228.35pt;margin-top:499.45pt;width:280.95pt;height:195.25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" filled="f" stroked="f" strokeweight=".5pt">
                <v:textbox>
                  <w:txbxContent>
                    <w:p w14:paraId="65361E1C" w14:textId="77777777" w:rsidR="00FE3628" w:rsidRPr="00D55ED1" w:rsidRDefault="00FE3628" w:rsidP="002220AF">
                      <w:pPr>
                        <w:shd w:val="clear" w:color="auto" w:fill="FFFFFF"/>
                        <w:spacing w:before="100" w:beforeAutospacing="1" w:after="100" w:afterAutospacing="1"/>
                        <w:ind w:left="284" w:right="70" w:hanging="284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2E1586" w14:textId="77777777" w:rsidR="00FE3628" w:rsidRPr="00D55ED1" w:rsidRDefault="00FE3628" w:rsidP="002220AF">
                      <w:pPr>
                        <w:shd w:val="clear" w:color="auto" w:fill="FFFFFF"/>
                        <w:spacing w:before="100" w:beforeAutospacing="1" w:after="100" w:afterAutospacing="1"/>
                        <w:ind w:left="284" w:right="70" w:hanging="284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67B9EC" w14:textId="77777777" w:rsidR="00B7535A" w:rsidRDefault="00FE3628" w:rsidP="00B7535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284" w:right="70" w:hanging="284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will be open and attentive to the voices and concerns of all</w:t>
                      </w:r>
                      <w:r w:rsidR="005C35E0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balanced with the truth of Scripture.</w:t>
                      </w:r>
                    </w:p>
                    <w:p w14:paraId="7BEACDC4" w14:textId="3156A0E8" w:rsidR="00FE3628" w:rsidRPr="00B7535A" w:rsidRDefault="00FE3628" w:rsidP="00B7535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284" w:right="70" w:hanging="284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535A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will be actively and appropriately involved in Diocesan affairs, addressing matters of importance locally.</w:t>
                      </w:r>
                    </w:p>
                    <w:p w14:paraId="5C011782" w14:textId="3AB6CDD0" w:rsidR="00FE3628" w:rsidRPr="00B7535A" w:rsidRDefault="00FE3628" w:rsidP="00B7535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284" w:right="70" w:hanging="284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535A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will be accountable to yo</w:t>
                      </w:r>
                      <w:r w:rsidR="005C35E0" w:rsidRPr="00B7535A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 </w:t>
                      </w:r>
                      <w:r w:rsidRPr="00B7535A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my performance re</w:t>
                      </w:r>
                      <w:r w:rsidR="005C35E0" w:rsidRPr="00B7535A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garding </w:t>
                      </w:r>
                      <w:r w:rsidRPr="00B7535A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these commitments and provide reports as and when necessary.</w:t>
                      </w:r>
                    </w:p>
                    <w:p w14:paraId="30EFC3B3" w14:textId="77777777" w:rsidR="00FE3628" w:rsidRPr="00D55ED1" w:rsidRDefault="00FE3628" w:rsidP="002220AF">
                      <w:pPr>
                        <w:shd w:val="clear" w:color="auto" w:fill="FFFFFF"/>
                        <w:spacing w:before="100" w:beforeAutospacing="1" w:after="100" w:afterAutospacing="1"/>
                        <w:ind w:left="284" w:right="70" w:hanging="284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6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50FFD" wp14:editId="431060DE">
                <wp:simplePos x="0" y="0"/>
                <wp:positionH relativeFrom="column">
                  <wp:posOffset>-947420</wp:posOffset>
                </wp:positionH>
                <wp:positionV relativeFrom="paragraph">
                  <wp:posOffset>6338570</wp:posOffset>
                </wp:positionV>
                <wp:extent cx="3860800" cy="2479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247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1B693" w14:textId="77777777" w:rsidR="00FE3628" w:rsidRPr="00D55ED1" w:rsidRDefault="00FE3628" w:rsidP="004412C7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60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860921" w14:textId="77777777" w:rsidR="00FE3628" w:rsidRPr="00D55ED1" w:rsidRDefault="00FE3628" w:rsidP="004412C7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84" w:right="60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123D69" w14:textId="4ACE856C" w:rsidR="00312451" w:rsidRPr="002B50D1" w:rsidRDefault="00FE3628" w:rsidP="002B50D1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right="60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will devote the time and effort to fulfil my responsibilities faithfully and knowledgeably.</w:t>
                            </w:r>
                          </w:p>
                          <w:p w14:paraId="4877417C" w14:textId="228A87C0" w:rsidR="002B50D1" w:rsidRPr="002B50D1" w:rsidRDefault="00FE3628" w:rsidP="002B50D1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14" w:right="62" w:hanging="357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will be steadfast in my role of prayer,  not only seeking the Spirit’s direction for the synod but also for you and our diocese in particular. </w:t>
                            </w:r>
                          </w:p>
                          <w:p w14:paraId="7B80B9F7" w14:textId="723958FF" w:rsidR="00FE3628" w:rsidRPr="00D55ED1" w:rsidRDefault="00FE3628" w:rsidP="004412C7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right="60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will be accessible to you by phone, email and in person to answer questions and receive input.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0FFD" id="Text Box 11" o:spid="_x0000_s1033" type="#_x0000_t202" style="position:absolute;left:0;text-align:left;margin-left:-74.6pt;margin-top:499.1pt;width:304pt;height:1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" filled="f" stroked="f" strokeweight=".5pt">
                <v:textbox>
                  <w:txbxContent>
                    <w:p w14:paraId="44C1B693" w14:textId="77777777" w:rsidR="00FE3628" w:rsidRPr="00D55ED1" w:rsidRDefault="00FE3628" w:rsidP="004412C7">
                      <w:pPr>
                        <w:shd w:val="clear" w:color="auto" w:fill="FFFFFF"/>
                        <w:spacing w:before="100" w:beforeAutospacing="1" w:after="100" w:afterAutospacing="1"/>
                        <w:ind w:left="284" w:right="60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860921" w14:textId="77777777" w:rsidR="00FE3628" w:rsidRPr="00D55ED1" w:rsidRDefault="00FE3628" w:rsidP="004412C7">
                      <w:pPr>
                        <w:shd w:val="clear" w:color="auto" w:fill="FFFFFF"/>
                        <w:spacing w:before="100" w:beforeAutospacing="1" w:after="100" w:afterAutospacing="1"/>
                        <w:ind w:left="284" w:right="60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123D69" w14:textId="4ACE856C" w:rsidR="00312451" w:rsidRPr="002B50D1" w:rsidRDefault="00FE3628" w:rsidP="002B50D1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ind w:right="60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will devote the time and effort to fulfil my responsibilities faithfully and knowledgeably.</w:t>
                      </w:r>
                    </w:p>
                    <w:p w14:paraId="4877417C" w14:textId="228A87C0" w:rsidR="002B50D1" w:rsidRPr="002B50D1" w:rsidRDefault="00FE3628" w:rsidP="002B50D1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ind w:left="714" w:right="62" w:hanging="357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will be steadfast in my role of prayer,  not only seeking the Spirit’s direction for the synod but also for you and our diocese in particular. </w:t>
                      </w:r>
                    </w:p>
                    <w:p w14:paraId="7B80B9F7" w14:textId="723958FF" w:rsidR="00FE3628" w:rsidRPr="00D55ED1" w:rsidRDefault="00FE3628" w:rsidP="004412C7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ind w:right="60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will be accessible to you by phone, email and in person to answer questions and receive input.</w:t>
                      </w:r>
                    </w:p>
                  </w:txbxContent>
                </v:textbox>
              </v:shape>
            </w:pict>
          </mc:Fallback>
        </mc:AlternateContent>
      </w:r>
      <w:r w:rsidR="00A219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36CBE" wp14:editId="53B26BA0">
                <wp:simplePos x="0" y="0"/>
                <wp:positionH relativeFrom="column">
                  <wp:posOffset>-914400</wp:posOffset>
                </wp:positionH>
                <wp:positionV relativeFrom="paragraph">
                  <wp:posOffset>9198610</wp:posOffset>
                </wp:positionV>
                <wp:extent cx="71532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C4B15" w14:textId="2607D30D" w:rsidR="00A219A0" w:rsidRPr="00204C40" w:rsidRDefault="00A219A0" w:rsidP="00A219A0">
                            <w:pPr>
                              <w:spacing w:before="100" w:beforeAutospacing="1" w:after="100" w:afterAutospacing="1"/>
                              <w:ind w:left="426" w:right="-472"/>
                              <w:jc w:val="both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*</w:t>
                            </w:r>
                            <w:r w:rsidRPr="00A41EF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  <w:t>https://www.churchofengland.org/resources/churchcare/net-zero-carbon-church</w:t>
                            </w:r>
                          </w:p>
                          <w:p w14:paraId="3CDE31D2" w14:textId="5743DC50" w:rsidR="00AF3DD4" w:rsidRDefault="00AF3DD4" w:rsidP="00A219A0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426" w:right="1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6CBE" id="Text Box 3" o:spid="_x0000_s1034" type="#_x0000_t202" style="position:absolute;left:0;text-align:left;margin-left:-1in;margin-top:724.3pt;width:563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" filled="f" stroked="f" strokeweight=".5pt">
                <v:textbox>
                  <w:txbxContent>
                    <w:p w14:paraId="333C4B15" w14:textId="2607D30D" w:rsidR="00A219A0" w:rsidRPr="00204C40" w:rsidRDefault="00A219A0" w:rsidP="00A219A0">
                      <w:pPr>
                        <w:spacing w:before="100" w:beforeAutospacing="1" w:after="100" w:afterAutospacing="1"/>
                        <w:ind w:left="426" w:right="-472"/>
                        <w:jc w:val="both"/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*</w:t>
                      </w:r>
                      <w:r w:rsidRPr="00A41EF9"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  <w:t>https://www.churchofengland.org/resources/churchcare/net-zero-carbon-church</w:t>
                      </w:r>
                    </w:p>
                    <w:p w14:paraId="3CDE31D2" w14:textId="5743DC50" w:rsidR="00AF3DD4" w:rsidRDefault="00AF3DD4" w:rsidP="00A219A0">
                      <w:pPr>
                        <w:shd w:val="clear" w:color="auto" w:fill="FFFFFF"/>
                        <w:spacing w:before="100" w:beforeAutospacing="1" w:after="100" w:afterAutospacing="1"/>
                        <w:ind w:left="426" w:right="10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8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631B2" wp14:editId="4E5F8C56">
                <wp:simplePos x="0" y="0"/>
                <wp:positionH relativeFrom="column">
                  <wp:posOffset>-939800</wp:posOffset>
                </wp:positionH>
                <wp:positionV relativeFrom="paragraph">
                  <wp:posOffset>6343015</wp:posOffset>
                </wp:positionV>
                <wp:extent cx="7180580" cy="1120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0580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DC4AD" w14:textId="71D6A535" w:rsidR="00FE3628" w:rsidRPr="00D55ED1" w:rsidRDefault="00FE3628" w:rsidP="002178F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426" w:right="60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My </w:t>
                            </w:r>
                            <w:r w:rsidR="00B72971"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ommitment to </w:t>
                            </w:r>
                            <w:r w:rsidR="00B72971" w:rsidRPr="00D55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0310A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 </w:t>
                            </w:r>
                          </w:p>
                          <w:p w14:paraId="2CFF04CE" w14:textId="5075BD06" w:rsidR="00FE3628" w:rsidRPr="00D55ED1" w:rsidRDefault="00FE3628" w:rsidP="002178F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426" w:right="60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 a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lay </w:t>
                            </w:r>
                            <w:r w:rsidR="0010753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candidate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Diocese of Exeter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0753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</w:t>
                            </w:r>
                            <w:r w:rsidRPr="00D55ED1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</w:t>
                            </w:r>
                            <w:r w:rsidRPr="000310AD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ynod, I make the following commitments to you: </w:t>
                            </w:r>
                          </w:p>
                          <w:p w14:paraId="4E68124D" w14:textId="77777777" w:rsidR="00FE3628" w:rsidRPr="0095608F" w:rsidRDefault="00FE3628" w:rsidP="002178FD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631B2" id="Text Box 15" o:spid="_x0000_s1035" type="#_x0000_t202" style="position:absolute;left:0;text-align:left;margin-left:-74pt;margin-top:499.45pt;width:565.4pt;height:8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" filled="f" stroked="f" strokeweight=".5pt">
                <v:textbox>
                  <w:txbxContent>
                    <w:p w14:paraId="6CCDC4AD" w14:textId="71D6A535" w:rsidR="00FE3628" w:rsidRPr="00D55ED1" w:rsidRDefault="00FE3628" w:rsidP="002178FD">
                      <w:pPr>
                        <w:shd w:val="clear" w:color="auto" w:fill="FFFFFF"/>
                        <w:spacing w:before="100" w:beforeAutospacing="1" w:after="100" w:afterAutospacing="1"/>
                        <w:ind w:left="426" w:right="60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My </w:t>
                      </w:r>
                      <w:r w:rsidR="00B72971"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ommitment to </w:t>
                      </w:r>
                      <w:r w:rsidR="00B72971" w:rsidRPr="00D55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0310A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ou </w:t>
                      </w:r>
                    </w:p>
                    <w:p w14:paraId="2CFF04CE" w14:textId="5075BD06" w:rsidR="00FE3628" w:rsidRPr="00D55ED1" w:rsidRDefault="00FE3628" w:rsidP="002178FD">
                      <w:pPr>
                        <w:shd w:val="clear" w:color="auto" w:fill="FFFFFF"/>
                        <w:spacing w:before="100" w:beforeAutospacing="1" w:after="100" w:afterAutospacing="1"/>
                        <w:ind w:left="426" w:right="60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 a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lay </w:t>
                      </w:r>
                      <w:r w:rsidR="0010753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candidate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Diocese of Exeter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0753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</w:t>
                      </w:r>
                      <w:r w:rsidRPr="00D55ED1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</w:t>
                      </w:r>
                      <w:r w:rsidRPr="000310AD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ynod, I make the following commitments to you: </w:t>
                      </w:r>
                    </w:p>
                    <w:p w14:paraId="4E68124D" w14:textId="77777777" w:rsidR="00FE3628" w:rsidRPr="0095608F" w:rsidRDefault="00FE3628" w:rsidP="002178FD">
                      <w:p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B68" w:rsidSect="00366EAE">
      <w:headerReference w:type="default" r:id="rId8"/>
      <w:pgSz w:w="11906" w:h="16838"/>
      <w:pgMar w:top="922" w:right="1440" w:bottom="61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792B" w14:textId="77777777" w:rsidR="00031992" w:rsidRDefault="00031992" w:rsidP="003839AD">
      <w:r>
        <w:separator/>
      </w:r>
    </w:p>
  </w:endnote>
  <w:endnote w:type="continuationSeparator" w:id="0">
    <w:p w14:paraId="21AB37BF" w14:textId="77777777" w:rsidR="00031992" w:rsidRDefault="00031992" w:rsidP="0038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AF21" w14:textId="77777777" w:rsidR="00031992" w:rsidRDefault="00031992" w:rsidP="003839AD">
      <w:r>
        <w:separator/>
      </w:r>
    </w:p>
  </w:footnote>
  <w:footnote w:type="continuationSeparator" w:id="0">
    <w:p w14:paraId="480F0D71" w14:textId="77777777" w:rsidR="00031992" w:rsidRDefault="00031992" w:rsidP="0038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DF85" w14:textId="77777777" w:rsidR="003839AD" w:rsidRPr="000310AD" w:rsidRDefault="003839AD" w:rsidP="003839AD">
    <w:pPr>
      <w:spacing w:before="100" w:beforeAutospacing="1" w:after="100" w:afterAutospacing="1"/>
      <w:ind w:left="-567" w:right="-897"/>
      <w:jc w:val="center"/>
      <w:rPr>
        <w:rFonts w:ascii="Times New Roman" w:eastAsia="Times New Roman" w:hAnsi="Times New Roman" w:cs="Times New Roman"/>
        <w:lang w:eastAsia="en-GB"/>
      </w:rPr>
    </w:pPr>
    <w:r w:rsidRPr="000310AD">
      <w:rPr>
        <w:rFonts w:ascii="Arial" w:eastAsia="Times New Roman" w:hAnsi="Arial" w:cs="Arial"/>
        <w:sz w:val="20"/>
        <w:szCs w:val="20"/>
        <w:lang w:eastAsia="en-GB"/>
      </w:rPr>
      <w:t xml:space="preserve">Diocese of </w:t>
    </w:r>
    <w:r>
      <w:rPr>
        <w:rFonts w:ascii="Arial" w:eastAsia="Times New Roman" w:hAnsi="Arial" w:cs="Arial"/>
        <w:sz w:val="20"/>
        <w:szCs w:val="20"/>
        <w:lang w:eastAsia="en-GB"/>
      </w:rPr>
      <w:t>Exeter</w:t>
    </w:r>
    <w:r>
      <w:rPr>
        <w:rFonts w:ascii="Times New Roman" w:eastAsia="Times New Roman" w:hAnsi="Times New Roman" w:cs="Times New Roman"/>
        <w:lang w:eastAsia="en-GB"/>
      </w:rPr>
      <w:t xml:space="preserve"> </w:t>
    </w:r>
    <w:r>
      <w:rPr>
        <w:rFonts w:ascii="Times New Roman" w:eastAsia="Times New Roman" w:hAnsi="Times New Roman" w:cs="Times New Roman"/>
        <w:lang w:eastAsia="en-GB"/>
      </w:rPr>
      <w:tab/>
    </w:r>
    <w:r>
      <w:rPr>
        <w:rFonts w:ascii="Times New Roman" w:eastAsia="Times New Roman" w:hAnsi="Times New Roman" w:cs="Times New Roman"/>
        <w:lang w:eastAsia="en-GB"/>
      </w:rPr>
      <w:tab/>
    </w:r>
    <w:r w:rsidRPr="000310AD">
      <w:rPr>
        <w:rFonts w:ascii="Arial" w:eastAsia="Times New Roman" w:hAnsi="Arial" w:cs="Arial"/>
        <w:sz w:val="20"/>
        <w:szCs w:val="20"/>
        <w:lang w:eastAsia="en-GB"/>
      </w:rPr>
      <w:t>General Synod Elections 20</w:t>
    </w:r>
    <w:r>
      <w:rPr>
        <w:rFonts w:ascii="Arial" w:eastAsia="Times New Roman" w:hAnsi="Arial" w:cs="Arial"/>
        <w:sz w:val="20"/>
        <w:szCs w:val="20"/>
        <w:lang w:eastAsia="en-GB"/>
      </w:rPr>
      <w:t xml:space="preserve">21 </w:t>
    </w:r>
    <w:r>
      <w:rPr>
        <w:rFonts w:ascii="Arial" w:eastAsia="Times New Roman" w:hAnsi="Arial" w:cs="Arial"/>
        <w:sz w:val="20"/>
        <w:szCs w:val="20"/>
        <w:lang w:eastAsia="en-GB"/>
      </w:rPr>
      <w:tab/>
    </w:r>
    <w:r>
      <w:rPr>
        <w:rFonts w:ascii="Arial" w:eastAsia="Times New Roman" w:hAnsi="Arial" w:cs="Arial"/>
        <w:sz w:val="20"/>
        <w:szCs w:val="20"/>
        <w:lang w:eastAsia="en-GB"/>
      </w:rPr>
      <w:tab/>
    </w:r>
    <w:r>
      <w:rPr>
        <w:rFonts w:ascii="Arial" w:eastAsia="Times New Roman" w:hAnsi="Arial" w:cs="Arial"/>
        <w:sz w:val="20"/>
        <w:szCs w:val="20"/>
        <w:lang w:eastAsia="en-GB"/>
      </w:rPr>
      <w:tab/>
    </w:r>
    <w:r w:rsidRPr="000310AD">
      <w:rPr>
        <w:rFonts w:ascii="Arial" w:eastAsia="Times New Roman" w:hAnsi="Arial" w:cs="Arial"/>
        <w:sz w:val="20"/>
        <w:szCs w:val="20"/>
        <w:lang w:eastAsia="en-GB"/>
      </w:rPr>
      <w:t>House of Laity</w:t>
    </w:r>
  </w:p>
  <w:p w14:paraId="2381BBEA" w14:textId="77777777" w:rsidR="003839AD" w:rsidRPr="003839AD" w:rsidRDefault="003839AD" w:rsidP="00383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865"/>
    <w:multiLevelType w:val="hybridMultilevel"/>
    <w:tmpl w:val="603C563C"/>
    <w:lvl w:ilvl="0" w:tplc="90DA7F4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5CF"/>
    <w:multiLevelType w:val="hybridMultilevel"/>
    <w:tmpl w:val="B5D06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45E"/>
    <w:multiLevelType w:val="multilevel"/>
    <w:tmpl w:val="0BEA5E8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125"/>
    <w:multiLevelType w:val="hybridMultilevel"/>
    <w:tmpl w:val="2562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663F6"/>
    <w:multiLevelType w:val="hybridMultilevel"/>
    <w:tmpl w:val="1B3C3F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2065C7A"/>
    <w:multiLevelType w:val="hybridMultilevel"/>
    <w:tmpl w:val="EA6A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B5581"/>
    <w:multiLevelType w:val="hybridMultilevel"/>
    <w:tmpl w:val="F8F6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F4EE3"/>
    <w:multiLevelType w:val="hybridMultilevel"/>
    <w:tmpl w:val="56C6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AD"/>
    <w:rsid w:val="00031992"/>
    <w:rsid w:val="0005307D"/>
    <w:rsid w:val="000741A7"/>
    <w:rsid w:val="000953EC"/>
    <w:rsid w:val="00095BD1"/>
    <w:rsid w:val="000C64F1"/>
    <w:rsid w:val="000D370A"/>
    <w:rsid w:val="0010753D"/>
    <w:rsid w:val="001228F9"/>
    <w:rsid w:val="00125D50"/>
    <w:rsid w:val="001B4065"/>
    <w:rsid w:val="001D6B68"/>
    <w:rsid w:val="001F6388"/>
    <w:rsid w:val="00204C40"/>
    <w:rsid w:val="002178FD"/>
    <w:rsid w:val="002220AF"/>
    <w:rsid w:val="00241636"/>
    <w:rsid w:val="00243F88"/>
    <w:rsid w:val="00271C62"/>
    <w:rsid w:val="002748CD"/>
    <w:rsid w:val="00293E99"/>
    <w:rsid w:val="002B0313"/>
    <w:rsid w:val="002B50D1"/>
    <w:rsid w:val="002C1D94"/>
    <w:rsid w:val="002D2D5A"/>
    <w:rsid w:val="00312451"/>
    <w:rsid w:val="00366EAE"/>
    <w:rsid w:val="00373688"/>
    <w:rsid w:val="003839AD"/>
    <w:rsid w:val="00397BBC"/>
    <w:rsid w:val="003A7052"/>
    <w:rsid w:val="003E23D4"/>
    <w:rsid w:val="003F38B2"/>
    <w:rsid w:val="00412823"/>
    <w:rsid w:val="004412C7"/>
    <w:rsid w:val="00471E50"/>
    <w:rsid w:val="00486001"/>
    <w:rsid w:val="0049216D"/>
    <w:rsid w:val="004A55F6"/>
    <w:rsid w:val="004B45DB"/>
    <w:rsid w:val="004D1F94"/>
    <w:rsid w:val="00504BDC"/>
    <w:rsid w:val="00580E43"/>
    <w:rsid w:val="005A6C40"/>
    <w:rsid w:val="005B134B"/>
    <w:rsid w:val="005C35E0"/>
    <w:rsid w:val="005F6348"/>
    <w:rsid w:val="006911EC"/>
    <w:rsid w:val="006A6A8C"/>
    <w:rsid w:val="006D1DA3"/>
    <w:rsid w:val="00715FF0"/>
    <w:rsid w:val="00723F78"/>
    <w:rsid w:val="007560F0"/>
    <w:rsid w:val="00760657"/>
    <w:rsid w:val="00764B87"/>
    <w:rsid w:val="007B4AB6"/>
    <w:rsid w:val="007F393C"/>
    <w:rsid w:val="00897797"/>
    <w:rsid w:val="008A05D2"/>
    <w:rsid w:val="008A5538"/>
    <w:rsid w:val="008D3427"/>
    <w:rsid w:val="00961D14"/>
    <w:rsid w:val="00996227"/>
    <w:rsid w:val="009D1228"/>
    <w:rsid w:val="00A219A0"/>
    <w:rsid w:val="00A249FC"/>
    <w:rsid w:val="00A41EF9"/>
    <w:rsid w:val="00A674C3"/>
    <w:rsid w:val="00AA52D7"/>
    <w:rsid w:val="00AE01B7"/>
    <w:rsid w:val="00AF3DD4"/>
    <w:rsid w:val="00B03EDB"/>
    <w:rsid w:val="00B66AE3"/>
    <w:rsid w:val="00B72971"/>
    <w:rsid w:val="00B7535A"/>
    <w:rsid w:val="00C641A5"/>
    <w:rsid w:val="00C83119"/>
    <w:rsid w:val="00C90B93"/>
    <w:rsid w:val="00CD2342"/>
    <w:rsid w:val="00CD4A3B"/>
    <w:rsid w:val="00CE61CA"/>
    <w:rsid w:val="00D04BEC"/>
    <w:rsid w:val="00D17E62"/>
    <w:rsid w:val="00D558D6"/>
    <w:rsid w:val="00D55ED1"/>
    <w:rsid w:val="00D70BF9"/>
    <w:rsid w:val="00D864B6"/>
    <w:rsid w:val="00DA6836"/>
    <w:rsid w:val="00E02865"/>
    <w:rsid w:val="00E07575"/>
    <w:rsid w:val="00E16DEB"/>
    <w:rsid w:val="00E35C57"/>
    <w:rsid w:val="00E65665"/>
    <w:rsid w:val="00EA629A"/>
    <w:rsid w:val="00EC308D"/>
    <w:rsid w:val="00F13C14"/>
    <w:rsid w:val="00FE3628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3D9D"/>
  <w15:chartTrackingRefBased/>
  <w15:docId w15:val="{479B21D8-4F36-4444-934C-D6B33527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9AD"/>
  </w:style>
  <w:style w:type="paragraph" w:styleId="Footer">
    <w:name w:val="footer"/>
    <w:basedOn w:val="Normal"/>
    <w:link w:val="FooterChar"/>
    <w:uiPriority w:val="99"/>
    <w:unhideWhenUsed/>
    <w:rsid w:val="00383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AD"/>
  </w:style>
  <w:style w:type="character" w:styleId="Hyperlink">
    <w:name w:val="Hyperlink"/>
    <w:basedOn w:val="DefaultParagraphFont"/>
    <w:uiPriority w:val="99"/>
    <w:unhideWhenUsed/>
    <w:rsid w:val="00397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97B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BD1"/>
    <w:pPr>
      <w:ind w:left="720"/>
      <w:contextualSpacing/>
    </w:pPr>
  </w:style>
  <w:style w:type="numbering" w:customStyle="1" w:styleId="CurrentList1">
    <w:name w:val="Current List1"/>
    <w:uiPriority w:val="99"/>
    <w:rsid w:val="005C35E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Percy</dc:creator>
  <cp:keywords/>
  <dc:description/>
  <cp:lastModifiedBy>Sara Ashton</cp:lastModifiedBy>
  <cp:revision>2</cp:revision>
  <dcterms:created xsi:type="dcterms:W3CDTF">2021-09-16T12:36:00Z</dcterms:created>
  <dcterms:modified xsi:type="dcterms:W3CDTF">2021-09-16T12:36:00Z</dcterms:modified>
</cp:coreProperties>
</file>