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9E09E" w14:textId="77777777" w:rsidR="0056758E" w:rsidRPr="0056758E" w:rsidRDefault="0056758E" w:rsidP="00C271BD">
      <w:pPr>
        <w:spacing w:after="0" w:line="240" w:lineRule="auto"/>
        <w:jc w:val="both"/>
        <w:rPr>
          <w:rFonts w:eastAsia="Times New Roman" w:cstheme="minorHAnsi"/>
          <w:b/>
          <w:bCs/>
          <w:sz w:val="24"/>
          <w:szCs w:val="24"/>
          <w:lang w:eastAsia="en-GB"/>
        </w:rPr>
      </w:pPr>
      <w:r w:rsidRPr="0056758E">
        <w:rPr>
          <w:rFonts w:eastAsia="Times New Roman" w:cstheme="minorHAnsi"/>
          <w:b/>
          <w:bCs/>
          <w:sz w:val="24"/>
          <w:szCs w:val="24"/>
          <w:lang w:eastAsia="en-GB"/>
        </w:rPr>
        <w:t>November Monthly Reflection</w:t>
      </w:r>
    </w:p>
    <w:p w14:paraId="698DBB5F" w14:textId="4B7455BC" w:rsidR="00C271BD" w:rsidRPr="0056758E" w:rsidRDefault="003E7816" w:rsidP="00C271BD">
      <w:pPr>
        <w:spacing w:after="0" w:line="240" w:lineRule="auto"/>
        <w:jc w:val="both"/>
        <w:rPr>
          <w:rFonts w:eastAsia="Times New Roman" w:cstheme="minorHAnsi"/>
          <w:sz w:val="24"/>
          <w:szCs w:val="24"/>
          <w:lang w:eastAsia="en-GB"/>
        </w:rPr>
      </w:pPr>
      <w:r w:rsidRPr="0056758E">
        <w:rPr>
          <w:rFonts w:eastAsia="Times New Roman" w:cstheme="minorHAnsi"/>
          <w:sz w:val="24"/>
          <w:szCs w:val="24"/>
          <w:lang w:eastAsia="en-GB"/>
        </w:rPr>
        <w:t xml:space="preserve">Dear </w:t>
      </w:r>
      <w:r w:rsidR="00262C67" w:rsidRPr="0056758E">
        <w:rPr>
          <w:rFonts w:eastAsia="Times New Roman" w:cstheme="minorHAnsi"/>
          <w:sz w:val="24"/>
          <w:szCs w:val="24"/>
          <w:lang w:eastAsia="en-GB"/>
        </w:rPr>
        <w:t>brothers &amp; sisters in Christ</w:t>
      </w:r>
      <w:r w:rsidRPr="0056758E">
        <w:rPr>
          <w:rFonts w:eastAsia="Times New Roman" w:cstheme="minorHAnsi"/>
          <w:sz w:val="24"/>
          <w:szCs w:val="24"/>
          <w:lang w:eastAsia="en-GB"/>
        </w:rPr>
        <w:t>,</w:t>
      </w:r>
    </w:p>
    <w:p w14:paraId="42E6837D" w14:textId="6FAEA909" w:rsidR="003E7816" w:rsidRPr="0056758E" w:rsidRDefault="007354F2" w:rsidP="00C271BD">
      <w:pPr>
        <w:spacing w:after="0" w:line="240" w:lineRule="auto"/>
        <w:jc w:val="both"/>
        <w:rPr>
          <w:rFonts w:eastAsia="Times New Roman" w:cstheme="minorHAnsi"/>
          <w:sz w:val="24"/>
          <w:szCs w:val="24"/>
          <w:lang w:eastAsia="en-GB"/>
        </w:rPr>
      </w:pPr>
      <w:r w:rsidRPr="0056758E">
        <w:rPr>
          <w:rFonts w:eastAsia="Times New Roman" w:cstheme="minorHAnsi"/>
          <w:sz w:val="24"/>
          <w:szCs w:val="24"/>
          <w:lang w:eastAsia="en-GB"/>
        </w:rPr>
        <w:t xml:space="preserve">Our </w:t>
      </w:r>
      <w:r w:rsidR="007B50F5" w:rsidRPr="0056758E">
        <w:rPr>
          <w:rFonts w:eastAsia="Times New Roman" w:cstheme="minorHAnsi"/>
          <w:sz w:val="24"/>
          <w:szCs w:val="24"/>
          <w:lang w:eastAsia="en-GB"/>
        </w:rPr>
        <w:t>c</w:t>
      </w:r>
      <w:r w:rsidRPr="0056758E">
        <w:rPr>
          <w:rFonts w:eastAsia="Times New Roman" w:cstheme="minorHAnsi"/>
          <w:sz w:val="24"/>
          <w:szCs w:val="24"/>
          <w:lang w:eastAsia="en-GB"/>
        </w:rPr>
        <w:t xml:space="preserve">hurch </w:t>
      </w:r>
      <w:r w:rsidR="007B50F5" w:rsidRPr="0056758E">
        <w:rPr>
          <w:rFonts w:eastAsia="Times New Roman" w:cstheme="minorHAnsi"/>
          <w:sz w:val="24"/>
          <w:szCs w:val="24"/>
          <w:lang w:eastAsia="en-GB"/>
        </w:rPr>
        <w:t>y</w:t>
      </w:r>
      <w:r w:rsidRPr="0056758E">
        <w:rPr>
          <w:rFonts w:eastAsia="Times New Roman" w:cstheme="minorHAnsi"/>
          <w:sz w:val="24"/>
          <w:szCs w:val="24"/>
          <w:lang w:eastAsia="en-GB"/>
        </w:rPr>
        <w:t xml:space="preserve">ear is </w:t>
      </w:r>
      <w:proofErr w:type="gramStart"/>
      <w:r w:rsidRPr="0056758E">
        <w:rPr>
          <w:rFonts w:eastAsia="Times New Roman" w:cstheme="minorHAnsi"/>
          <w:sz w:val="24"/>
          <w:szCs w:val="24"/>
          <w:lang w:eastAsia="en-GB"/>
        </w:rPr>
        <w:t>drawing to a close</w:t>
      </w:r>
      <w:proofErr w:type="gramEnd"/>
      <w:r w:rsidRPr="0056758E">
        <w:rPr>
          <w:rFonts w:eastAsia="Times New Roman" w:cstheme="minorHAnsi"/>
          <w:sz w:val="24"/>
          <w:szCs w:val="24"/>
          <w:lang w:eastAsia="en-GB"/>
        </w:rPr>
        <w:t>; as one year is ending, we are looking forward to the beginning of a new.</w:t>
      </w:r>
      <w:r w:rsidR="00462FF5" w:rsidRPr="0056758E">
        <w:rPr>
          <w:rFonts w:eastAsia="Times New Roman" w:cstheme="minorHAnsi"/>
          <w:sz w:val="24"/>
          <w:szCs w:val="24"/>
          <w:lang w:eastAsia="en-GB"/>
        </w:rPr>
        <w:t xml:space="preserve"> My heart rejoices as drizzle dampens my coat (but certainly not my spirits) and darkness falls in the early evening.</w:t>
      </w:r>
      <w:r w:rsidRPr="0056758E">
        <w:rPr>
          <w:rFonts w:eastAsia="Times New Roman" w:cstheme="minorHAnsi"/>
          <w:sz w:val="24"/>
          <w:szCs w:val="24"/>
          <w:lang w:eastAsia="en-GB"/>
        </w:rPr>
        <w:t xml:space="preserve"> </w:t>
      </w:r>
      <w:proofErr w:type="gramStart"/>
      <w:r w:rsidRPr="0056758E">
        <w:rPr>
          <w:rFonts w:eastAsia="Times New Roman" w:cstheme="minorHAnsi"/>
          <w:sz w:val="24"/>
          <w:szCs w:val="24"/>
          <w:lang w:eastAsia="en-GB"/>
        </w:rPr>
        <w:t>In the midst of</w:t>
      </w:r>
      <w:proofErr w:type="gramEnd"/>
      <w:r w:rsidRPr="0056758E">
        <w:rPr>
          <w:rFonts w:eastAsia="Times New Roman" w:cstheme="minorHAnsi"/>
          <w:sz w:val="24"/>
          <w:szCs w:val="24"/>
          <w:lang w:eastAsia="en-GB"/>
        </w:rPr>
        <w:t xml:space="preserve"> the darkness of this world, it is the light of Christ that wants to lead us and Christ’s call beckons us to follow.</w:t>
      </w:r>
    </w:p>
    <w:p w14:paraId="6B378F91" w14:textId="77777777" w:rsidR="007354F2" w:rsidRPr="0056758E" w:rsidRDefault="007354F2" w:rsidP="00C271BD">
      <w:pPr>
        <w:spacing w:after="0" w:line="240" w:lineRule="auto"/>
        <w:jc w:val="both"/>
        <w:rPr>
          <w:rFonts w:eastAsia="Times New Roman" w:cstheme="minorHAnsi"/>
          <w:sz w:val="24"/>
          <w:szCs w:val="24"/>
          <w:lang w:eastAsia="en-GB"/>
        </w:rPr>
      </w:pPr>
    </w:p>
    <w:p w14:paraId="5B073090" w14:textId="2AD04C84" w:rsidR="00462FF5" w:rsidRPr="0056758E" w:rsidRDefault="00462FF5" w:rsidP="00462FF5">
      <w:pPr>
        <w:spacing w:after="0" w:line="240" w:lineRule="auto"/>
        <w:jc w:val="both"/>
        <w:rPr>
          <w:rFonts w:eastAsia="Times New Roman" w:cstheme="minorHAnsi"/>
          <w:sz w:val="24"/>
          <w:szCs w:val="24"/>
          <w:lang w:eastAsia="en-GB"/>
        </w:rPr>
      </w:pPr>
      <w:r w:rsidRPr="0056758E">
        <w:rPr>
          <w:rFonts w:eastAsia="Times New Roman" w:cstheme="minorHAnsi"/>
          <w:sz w:val="24"/>
          <w:szCs w:val="24"/>
          <w:lang w:eastAsia="en-GB"/>
        </w:rPr>
        <w:t>Christ call</w:t>
      </w:r>
      <w:r w:rsidR="007B50F5" w:rsidRPr="0056758E">
        <w:rPr>
          <w:rFonts w:eastAsia="Times New Roman" w:cstheme="minorHAnsi"/>
          <w:sz w:val="24"/>
          <w:szCs w:val="24"/>
          <w:lang w:eastAsia="en-GB"/>
        </w:rPr>
        <w:t>s</w:t>
      </w:r>
      <w:r w:rsidRPr="0056758E">
        <w:rPr>
          <w:rFonts w:eastAsia="Times New Roman" w:cstheme="minorHAnsi"/>
          <w:sz w:val="24"/>
          <w:szCs w:val="24"/>
          <w:lang w:eastAsia="en-GB"/>
        </w:rPr>
        <w:t xml:space="preserve"> us and he sends us – the first is inseparable from the second. According to Matthew’s Gospel, the risen Christ’s final </w:t>
      </w:r>
      <w:r w:rsidR="00957EF5" w:rsidRPr="0056758E">
        <w:rPr>
          <w:rFonts w:eastAsia="Times New Roman" w:cstheme="minorHAnsi"/>
          <w:sz w:val="24"/>
          <w:szCs w:val="24"/>
          <w:lang w:eastAsia="en-GB"/>
        </w:rPr>
        <w:t>(</w:t>
      </w:r>
      <w:r w:rsidRPr="0056758E">
        <w:rPr>
          <w:rFonts w:eastAsia="Times New Roman" w:cstheme="minorHAnsi"/>
          <w:sz w:val="24"/>
          <w:szCs w:val="24"/>
          <w:lang w:eastAsia="en-GB"/>
        </w:rPr>
        <w:t>the ‘great’</w:t>
      </w:r>
      <w:r w:rsidR="00957EF5" w:rsidRPr="0056758E">
        <w:rPr>
          <w:rFonts w:eastAsia="Times New Roman" w:cstheme="minorHAnsi"/>
          <w:sz w:val="24"/>
          <w:szCs w:val="24"/>
          <w:lang w:eastAsia="en-GB"/>
        </w:rPr>
        <w:t>)</w:t>
      </w:r>
      <w:r w:rsidRPr="0056758E">
        <w:rPr>
          <w:rFonts w:eastAsia="Times New Roman" w:cstheme="minorHAnsi"/>
          <w:sz w:val="24"/>
          <w:szCs w:val="24"/>
          <w:lang w:eastAsia="en-GB"/>
        </w:rPr>
        <w:t xml:space="preserve"> commission makes this clear: “</w:t>
      </w:r>
      <w:r w:rsidR="007B50F5" w:rsidRPr="0056758E">
        <w:rPr>
          <w:rFonts w:eastAsia="Times New Roman" w:cstheme="minorHAnsi"/>
          <w:sz w:val="24"/>
          <w:szCs w:val="24"/>
          <w:lang w:eastAsia="en-GB"/>
        </w:rPr>
        <w:t>g</w:t>
      </w:r>
      <w:r w:rsidRPr="0056758E">
        <w:rPr>
          <w:rFonts w:eastAsia="Times New Roman" w:cstheme="minorHAnsi"/>
          <w:sz w:val="24"/>
          <w:szCs w:val="24"/>
          <w:lang w:eastAsia="en-GB"/>
        </w:rPr>
        <w:t>o therefore and make disciples of all nations, baptizing them in the name of the Father and of the Son and of the Holy Spirit and teaching them to obey everything that I have commanded you. And remember, I am with you always, to the end of the age.”</w:t>
      </w:r>
    </w:p>
    <w:p w14:paraId="764C6E84" w14:textId="77777777" w:rsidR="00462FF5" w:rsidRPr="0056758E" w:rsidRDefault="00462FF5" w:rsidP="00462FF5">
      <w:pPr>
        <w:spacing w:after="0" w:line="240" w:lineRule="auto"/>
        <w:jc w:val="both"/>
        <w:rPr>
          <w:rFonts w:eastAsia="Times New Roman" w:cstheme="minorHAnsi"/>
          <w:sz w:val="24"/>
          <w:szCs w:val="24"/>
          <w:lang w:eastAsia="en-GB"/>
        </w:rPr>
      </w:pPr>
    </w:p>
    <w:p w14:paraId="3EEEACDC" w14:textId="7FB16CAC" w:rsidR="00957EF5" w:rsidRPr="0056758E" w:rsidRDefault="00462FF5" w:rsidP="00957EF5">
      <w:pPr>
        <w:spacing w:after="0" w:line="240" w:lineRule="auto"/>
        <w:jc w:val="both"/>
        <w:rPr>
          <w:rFonts w:eastAsia="Times New Roman" w:cstheme="minorHAnsi"/>
          <w:sz w:val="24"/>
          <w:szCs w:val="24"/>
          <w:lang w:eastAsia="en-GB"/>
        </w:rPr>
      </w:pPr>
      <w:r w:rsidRPr="0056758E">
        <w:rPr>
          <w:rFonts w:eastAsia="Times New Roman" w:cstheme="minorHAnsi"/>
          <w:sz w:val="24"/>
          <w:szCs w:val="24"/>
          <w:lang w:eastAsia="en-GB"/>
        </w:rPr>
        <w:t>Bishop Mike, in his latest Ad Clerum, reminds us that the</w:t>
      </w:r>
      <w:r w:rsidR="00957EF5" w:rsidRPr="0056758E">
        <w:rPr>
          <w:rFonts w:eastAsia="Times New Roman" w:cstheme="minorHAnsi"/>
          <w:sz w:val="24"/>
          <w:szCs w:val="24"/>
          <w:lang w:eastAsia="en-GB"/>
        </w:rPr>
        <w:t xml:space="preserve"> new</w:t>
      </w:r>
      <w:r w:rsidRPr="0056758E">
        <w:rPr>
          <w:rFonts w:eastAsia="Times New Roman" w:cstheme="minorHAnsi"/>
          <w:sz w:val="24"/>
          <w:szCs w:val="24"/>
          <w:lang w:eastAsia="en-GB"/>
        </w:rPr>
        <w:t xml:space="preserve"> </w:t>
      </w:r>
      <w:r w:rsidR="007B50F5" w:rsidRPr="0056758E">
        <w:rPr>
          <w:rFonts w:eastAsia="Times New Roman" w:cstheme="minorHAnsi"/>
          <w:sz w:val="24"/>
          <w:szCs w:val="24"/>
          <w:lang w:eastAsia="en-GB"/>
        </w:rPr>
        <w:t>c</w:t>
      </w:r>
      <w:r w:rsidR="00957EF5" w:rsidRPr="0056758E">
        <w:rPr>
          <w:rFonts w:eastAsia="Times New Roman" w:cstheme="minorHAnsi"/>
          <w:sz w:val="24"/>
          <w:szCs w:val="24"/>
          <w:lang w:eastAsia="en-GB"/>
        </w:rPr>
        <w:t xml:space="preserve">hurch </w:t>
      </w:r>
      <w:r w:rsidR="007B50F5" w:rsidRPr="0056758E">
        <w:rPr>
          <w:rFonts w:eastAsia="Times New Roman" w:cstheme="minorHAnsi"/>
          <w:sz w:val="24"/>
          <w:szCs w:val="24"/>
          <w:lang w:eastAsia="en-GB"/>
        </w:rPr>
        <w:t>y</w:t>
      </w:r>
      <w:r w:rsidR="00957EF5" w:rsidRPr="0056758E">
        <w:rPr>
          <w:rFonts w:eastAsia="Times New Roman" w:cstheme="minorHAnsi"/>
          <w:sz w:val="24"/>
          <w:szCs w:val="24"/>
          <w:lang w:eastAsia="en-GB"/>
        </w:rPr>
        <w:t>ear (Advent 2026 – November 2027) is the year of Missional DNA. He writes: “</w:t>
      </w:r>
      <w:r w:rsidR="007B50F5" w:rsidRPr="0056758E">
        <w:rPr>
          <w:rFonts w:eastAsia="Times New Roman" w:cstheme="minorHAnsi"/>
          <w:sz w:val="24"/>
          <w:szCs w:val="24"/>
          <w:lang w:eastAsia="en-GB"/>
        </w:rPr>
        <w:t>i</w:t>
      </w:r>
      <w:r w:rsidR="00957EF5" w:rsidRPr="0056758E">
        <w:rPr>
          <w:rFonts w:eastAsia="Times New Roman" w:cstheme="minorHAnsi"/>
          <w:sz w:val="24"/>
          <w:szCs w:val="24"/>
          <w:lang w:eastAsia="en-GB"/>
        </w:rPr>
        <w:t>t means being caught up in the love of God for the world He sent his Son to bring home to Himself – whether as individuals or as churches - and that means being caught up in the life and work of Jesus in the power of His Spirit, 24/7.</w:t>
      </w:r>
      <w:r w:rsidR="002B4D02" w:rsidRPr="0056758E">
        <w:rPr>
          <w:rFonts w:eastAsia="Times New Roman" w:cstheme="minorHAnsi"/>
          <w:sz w:val="24"/>
          <w:szCs w:val="24"/>
          <w:lang w:eastAsia="en-GB"/>
        </w:rPr>
        <w:t>”</w:t>
      </w:r>
    </w:p>
    <w:p w14:paraId="3EF59BC7" w14:textId="77777777" w:rsidR="002B4D02" w:rsidRPr="0056758E" w:rsidRDefault="002B4D02" w:rsidP="00957EF5">
      <w:pPr>
        <w:spacing w:after="0" w:line="240" w:lineRule="auto"/>
        <w:jc w:val="both"/>
        <w:rPr>
          <w:rFonts w:eastAsia="Times New Roman" w:cstheme="minorHAnsi"/>
          <w:sz w:val="24"/>
          <w:szCs w:val="24"/>
          <w:lang w:eastAsia="en-GB"/>
        </w:rPr>
      </w:pPr>
    </w:p>
    <w:p w14:paraId="378142AE" w14:textId="3A0118DB" w:rsidR="00957EF5" w:rsidRPr="0056758E" w:rsidRDefault="00957EF5" w:rsidP="00957EF5">
      <w:pPr>
        <w:spacing w:after="0" w:line="240" w:lineRule="auto"/>
        <w:jc w:val="both"/>
        <w:rPr>
          <w:rFonts w:eastAsia="Times New Roman" w:cstheme="minorHAnsi"/>
          <w:sz w:val="24"/>
          <w:szCs w:val="24"/>
          <w:lang w:eastAsia="en-GB"/>
        </w:rPr>
      </w:pPr>
      <w:r w:rsidRPr="0056758E">
        <w:rPr>
          <w:rFonts w:eastAsia="Times New Roman" w:cstheme="minorHAnsi"/>
          <w:sz w:val="24"/>
          <w:szCs w:val="24"/>
          <w:lang w:eastAsia="en-GB"/>
        </w:rPr>
        <w:t>We cannot separate our faith in Jesus Christ and our worship from our daily lives as followers of Christ. The world we live in is full of challenges, darkness seems to push out light, hopelessness and pain can test our beliefs</w:t>
      </w:r>
      <w:r w:rsidR="00F22200" w:rsidRPr="0056758E">
        <w:rPr>
          <w:rFonts w:eastAsia="Times New Roman" w:cstheme="minorHAnsi"/>
          <w:sz w:val="24"/>
          <w:szCs w:val="24"/>
          <w:lang w:eastAsia="en-GB"/>
        </w:rPr>
        <w:t xml:space="preserve">. </w:t>
      </w:r>
      <w:r w:rsidR="002B4D02" w:rsidRPr="0056758E">
        <w:rPr>
          <w:rFonts w:eastAsia="Times New Roman" w:cstheme="minorHAnsi"/>
          <w:sz w:val="24"/>
          <w:szCs w:val="24"/>
          <w:lang w:eastAsia="en-GB"/>
        </w:rPr>
        <w:t>Our calling is to proclaim the Good News of Christ, to preach, to live and to bear witness to our Lord and Saviour.</w:t>
      </w:r>
    </w:p>
    <w:p w14:paraId="027DA3C8" w14:textId="3DDEF707" w:rsidR="007354F2" w:rsidRPr="0056758E" w:rsidRDefault="007354F2" w:rsidP="00C271BD">
      <w:pPr>
        <w:spacing w:after="0" w:line="240" w:lineRule="auto"/>
        <w:jc w:val="both"/>
        <w:rPr>
          <w:rFonts w:eastAsia="Times New Roman" w:cstheme="minorHAnsi"/>
          <w:sz w:val="24"/>
          <w:szCs w:val="24"/>
          <w:lang w:eastAsia="en-GB"/>
        </w:rPr>
      </w:pPr>
    </w:p>
    <w:p w14:paraId="7D5A0E44" w14:textId="54A2F619" w:rsidR="00C271BD" w:rsidRPr="0056758E" w:rsidRDefault="00617711" w:rsidP="00C271BD">
      <w:pPr>
        <w:spacing w:after="0" w:line="240" w:lineRule="auto"/>
        <w:jc w:val="both"/>
        <w:rPr>
          <w:rFonts w:eastAsia="Times New Roman" w:cstheme="minorHAnsi"/>
          <w:sz w:val="24"/>
          <w:szCs w:val="24"/>
          <w:lang w:eastAsia="en-GB"/>
        </w:rPr>
      </w:pPr>
      <w:r w:rsidRPr="0056758E">
        <w:rPr>
          <w:rFonts w:eastAsia="Times New Roman" w:cstheme="minorHAnsi"/>
          <w:sz w:val="24"/>
          <w:szCs w:val="24"/>
          <w:lang w:eastAsia="en-GB"/>
        </w:rPr>
        <w:t>Christ call</w:t>
      </w:r>
      <w:r w:rsidR="007B50F5" w:rsidRPr="0056758E">
        <w:rPr>
          <w:rFonts w:eastAsia="Times New Roman" w:cstheme="minorHAnsi"/>
          <w:sz w:val="24"/>
          <w:szCs w:val="24"/>
          <w:lang w:eastAsia="en-GB"/>
        </w:rPr>
        <w:t>s</w:t>
      </w:r>
      <w:r w:rsidRPr="0056758E">
        <w:rPr>
          <w:rFonts w:eastAsia="Times New Roman" w:cstheme="minorHAnsi"/>
          <w:sz w:val="24"/>
          <w:szCs w:val="24"/>
          <w:lang w:eastAsia="en-GB"/>
        </w:rPr>
        <w:t xml:space="preserve"> us and he sends us into the reality of this world.</w:t>
      </w:r>
    </w:p>
    <w:p w14:paraId="5259A2ED" w14:textId="77777777" w:rsidR="00617711" w:rsidRPr="0056758E" w:rsidRDefault="00617711" w:rsidP="00C271BD">
      <w:pPr>
        <w:spacing w:after="0" w:line="240" w:lineRule="auto"/>
        <w:jc w:val="both"/>
        <w:rPr>
          <w:rFonts w:eastAsia="Times New Roman" w:cstheme="minorHAnsi"/>
          <w:sz w:val="24"/>
          <w:szCs w:val="24"/>
          <w:lang w:eastAsia="en-GB"/>
        </w:rPr>
      </w:pPr>
    </w:p>
    <w:p w14:paraId="6F3F85C5" w14:textId="402293BE" w:rsidR="007354F2" w:rsidRPr="0056758E" w:rsidRDefault="002B4D02" w:rsidP="00C271BD">
      <w:pPr>
        <w:spacing w:after="0" w:line="240" w:lineRule="auto"/>
        <w:jc w:val="both"/>
        <w:rPr>
          <w:rFonts w:eastAsia="Times New Roman" w:cstheme="minorHAnsi"/>
          <w:sz w:val="24"/>
          <w:szCs w:val="24"/>
          <w:lang w:eastAsia="en-GB"/>
        </w:rPr>
      </w:pPr>
      <w:r w:rsidRPr="0056758E">
        <w:rPr>
          <w:rFonts w:eastAsia="Times New Roman" w:cstheme="minorHAnsi"/>
          <w:sz w:val="24"/>
          <w:szCs w:val="24"/>
          <w:lang w:eastAsia="en-GB"/>
        </w:rPr>
        <w:t xml:space="preserve">My own personal faith and calling has been deeply influenced by the German pastor, </w:t>
      </w:r>
      <w:r w:rsidR="00617711" w:rsidRPr="0056758E">
        <w:rPr>
          <w:rFonts w:eastAsia="Times New Roman" w:cstheme="minorHAnsi"/>
          <w:sz w:val="24"/>
          <w:szCs w:val="24"/>
          <w:lang w:eastAsia="en-GB"/>
        </w:rPr>
        <w:t xml:space="preserve">and </w:t>
      </w:r>
      <w:r w:rsidRPr="0056758E">
        <w:rPr>
          <w:rFonts w:eastAsia="Times New Roman" w:cstheme="minorHAnsi"/>
          <w:sz w:val="24"/>
          <w:szCs w:val="24"/>
          <w:lang w:eastAsia="en-GB"/>
        </w:rPr>
        <w:t xml:space="preserve">theologian Dietrich Bonhoeffer, who writes in his book The Cost of Discipleship: </w:t>
      </w:r>
      <w:r w:rsidR="007354F2" w:rsidRPr="0056758E">
        <w:rPr>
          <w:rFonts w:eastAsia="Times New Roman" w:cstheme="minorHAnsi"/>
          <w:sz w:val="24"/>
          <w:szCs w:val="24"/>
          <w:lang w:eastAsia="en-GB"/>
        </w:rPr>
        <w:t>“</w:t>
      </w:r>
      <w:r w:rsidR="007B50F5" w:rsidRPr="0056758E">
        <w:rPr>
          <w:rFonts w:eastAsia="Times New Roman" w:cstheme="minorHAnsi"/>
          <w:sz w:val="24"/>
          <w:szCs w:val="24"/>
          <w:lang w:eastAsia="en-GB"/>
        </w:rPr>
        <w:t>i</w:t>
      </w:r>
      <w:r w:rsidR="007354F2" w:rsidRPr="0056758E">
        <w:rPr>
          <w:rFonts w:eastAsia="Times New Roman" w:cstheme="minorHAnsi"/>
          <w:sz w:val="24"/>
          <w:szCs w:val="24"/>
          <w:lang w:eastAsia="en-GB"/>
        </w:rPr>
        <w:t xml:space="preserve">f our Christianity has ceased to be serious about discipleship, if we have watered down the gospel into emotional uplift which makes no costly demands and which fails to distinguish between natural and Christian existence, then we cannot help regarding the cross as an ordinary everyday calamity, as one of the trials and tribulations of life. We have then forgotten that the </w:t>
      </w:r>
      <w:proofErr w:type="gramStart"/>
      <w:r w:rsidR="007354F2" w:rsidRPr="0056758E">
        <w:rPr>
          <w:rFonts w:eastAsia="Times New Roman" w:cstheme="minorHAnsi"/>
          <w:sz w:val="24"/>
          <w:szCs w:val="24"/>
          <w:lang w:eastAsia="en-GB"/>
        </w:rPr>
        <w:t>cross</w:t>
      </w:r>
      <w:r w:rsidR="007B50F5" w:rsidRPr="0056758E">
        <w:rPr>
          <w:rFonts w:eastAsia="Times New Roman" w:cstheme="minorHAnsi"/>
          <w:sz w:val="24"/>
          <w:szCs w:val="24"/>
          <w:lang w:eastAsia="en-GB"/>
        </w:rPr>
        <w:t xml:space="preserve"> </w:t>
      </w:r>
      <w:r w:rsidR="007354F2" w:rsidRPr="0056758E">
        <w:rPr>
          <w:rFonts w:eastAsia="Times New Roman" w:cstheme="minorHAnsi"/>
          <w:sz w:val="24"/>
          <w:szCs w:val="24"/>
          <w:lang w:eastAsia="en-GB"/>
        </w:rPr>
        <w:t>means</w:t>
      </w:r>
      <w:proofErr w:type="gramEnd"/>
      <w:r w:rsidR="007354F2" w:rsidRPr="0056758E">
        <w:rPr>
          <w:rFonts w:eastAsia="Times New Roman" w:cstheme="minorHAnsi"/>
          <w:sz w:val="24"/>
          <w:szCs w:val="24"/>
          <w:lang w:eastAsia="en-GB"/>
        </w:rPr>
        <w:t xml:space="preserve"> rejection and shame as well as suffering.”</w:t>
      </w:r>
    </w:p>
    <w:p w14:paraId="30068CDB" w14:textId="77777777" w:rsidR="00617711" w:rsidRPr="0056758E" w:rsidRDefault="00617711" w:rsidP="00C271BD">
      <w:pPr>
        <w:spacing w:after="0" w:line="240" w:lineRule="auto"/>
        <w:jc w:val="both"/>
        <w:rPr>
          <w:rFonts w:eastAsia="Times New Roman" w:cstheme="minorHAnsi"/>
          <w:sz w:val="24"/>
          <w:szCs w:val="24"/>
          <w:lang w:eastAsia="en-GB"/>
        </w:rPr>
      </w:pPr>
    </w:p>
    <w:p w14:paraId="1D1C2EF0" w14:textId="098AAE54" w:rsidR="00617711" w:rsidRPr="0056758E" w:rsidRDefault="00617711" w:rsidP="00617711">
      <w:pPr>
        <w:spacing w:after="0" w:line="240" w:lineRule="auto"/>
        <w:jc w:val="both"/>
        <w:rPr>
          <w:rFonts w:eastAsia="Times New Roman" w:cstheme="minorHAnsi"/>
          <w:sz w:val="24"/>
          <w:szCs w:val="24"/>
          <w:lang w:eastAsia="en-GB"/>
        </w:rPr>
      </w:pPr>
      <w:r w:rsidRPr="0056758E">
        <w:rPr>
          <w:rFonts w:eastAsia="Times New Roman" w:cstheme="minorHAnsi"/>
          <w:sz w:val="24"/>
          <w:szCs w:val="24"/>
          <w:lang w:eastAsia="en-GB"/>
        </w:rPr>
        <w:t>When we commit ourselves to Christ, we are not promised an easy life, a life without challenge and free of pain. We are, however, promised that Christ will be with us always, to the end of the age. The promise of the risen Christ is our light, our hope and bring</w:t>
      </w:r>
      <w:r w:rsidR="007B50F5" w:rsidRPr="0056758E">
        <w:rPr>
          <w:rFonts w:eastAsia="Times New Roman" w:cstheme="minorHAnsi"/>
          <w:sz w:val="24"/>
          <w:szCs w:val="24"/>
          <w:lang w:eastAsia="en-GB"/>
        </w:rPr>
        <w:t>s</w:t>
      </w:r>
      <w:r w:rsidRPr="0056758E">
        <w:rPr>
          <w:rFonts w:eastAsia="Times New Roman" w:cstheme="minorHAnsi"/>
          <w:sz w:val="24"/>
          <w:szCs w:val="24"/>
          <w:lang w:eastAsia="en-GB"/>
        </w:rPr>
        <w:t xml:space="preserve"> a peace which this world cannot bring.</w:t>
      </w:r>
    </w:p>
    <w:p w14:paraId="56BF7E1A" w14:textId="77777777" w:rsidR="007354F2" w:rsidRPr="0056758E" w:rsidRDefault="007354F2" w:rsidP="00C271BD">
      <w:pPr>
        <w:spacing w:after="0" w:line="240" w:lineRule="auto"/>
        <w:jc w:val="both"/>
        <w:rPr>
          <w:rFonts w:eastAsia="Times New Roman" w:cstheme="minorHAnsi"/>
          <w:sz w:val="24"/>
          <w:szCs w:val="24"/>
          <w:lang w:eastAsia="en-GB"/>
        </w:rPr>
      </w:pPr>
    </w:p>
    <w:p w14:paraId="03043E90" w14:textId="20BC684D" w:rsidR="00C271BD" w:rsidRDefault="00617711" w:rsidP="00C271BD">
      <w:pPr>
        <w:spacing w:after="0" w:line="240" w:lineRule="auto"/>
        <w:jc w:val="both"/>
        <w:rPr>
          <w:rFonts w:eastAsia="Times New Roman" w:cstheme="minorHAnsi"/>
          <w:sz w:val="24"/>
          <w:szCs w:val="24"/>
          <w:lang w:eastAsia="en-GB"/>
        </w:rPr>
      </w:pPr>
      <w:r w:rsidRPr="0056758E">
        <w:rPr>
          <w:rFonts w:eastAsia="Times New Roman" w:cstheme="minorHAnsi"/>
          <w:sz w:val="24"/>
          <w:szCs w:val="24"/>
          <w:lang w:eastAsia="en-GB"/>
        </w:rPr>
        <w:t>Christ call</w:t>
      </w:r>
      <w:r w:rsidR="007B50F5" w:rsidRPr="0056758E">
        <w:rPr>
          <w:rFonts w:eastAsia="Times New Roman" w:cstheme="minorHAnsi"/>
          <w:sz w:val="24"/>
          <w:szCs w:val="24"/>
          <w:lang w:eastAsia="en-GB"/>
        </w:rPr>
        <w:t>s</w:t>
      </w:r>
      <w:r w:rsidRPr="0056758E">
        <w:rPr>
          <w:rFonts w:eastAsia="Times New Roman" w:cstheme="minorHAnsi"/>
          <w:sz w:val="24"/>
          <w:szCs w:val="24"/>
          <w:lang w:eastAsia="en-GB"/>
        </w:rPr>
        <w:t xml:space="preserve"> us and he sends us. So, l</w:t>
      </w:r>
      <w:r w:rsidR="002B4D02" w:rsidRPr="0056758E">
        <w:rPr>
          <w:rFonts w:eastAsia="Times New Roman" w:cstheme="minorHAnsi"/>
          <w:sz w:val="24"/>
          <w:szCs w:val="24"/>
          <w:lang w:eastAsia="en-GB"/>
        </w:rPr>
        <w:t>et us</w:t>
      </w:r>
      <w:r w:rsidRPr="0056758E">
        <w:rPr>
          <w:rFonts w:eastAsia="Times New Roman" w:cstheme="minorHAnsi"/>
          <w:sz w:val="24"/>
          <w:szCs w:val="24"/>
          <w:lang w:eastAsia="en-GB"/>
        </w:rPr>
        <w:t xml:space="preserve"> go out and</w:t>
      </w:r>
      <w:r w:rsidR="002B4D02" w:rsidRPr="0056758E">
        <w:rPr>
          <w:rFonts w:eastAsia="Times New Roman" w:cstheme="minorHAnsi"/>
          <w:sz w:val="24"/>
          <w:szCs w:val="24"/>
          <w:lang w:eastAsia="en-GB"/>
        </w:rPr>
        <w:t xml:space="preserve"> shine as a light in the world by the power of the Spirit and </w:t>
      </w:r>
      <w:r w:rsidRPr="0056758E">
        <w:rPr>
          <w:rFonts w:eastAsia="Times New Roman" w:cstheme="minorHAnsi"/>
          <w:sz w:val="24"/>
          <w:szCs w:val="24"/>
          <w:lang w:eastAsia="en-GB"/>
        </w:rPr>
        <w:t xml:space="preserve">in union with Christ - </w:t>
      </w:r>
      <w:r w:rsidR="002B4D02" w:rsidRPr="0056758E">
        <w:rPr>
          <w:rFonts w:eastAsia="Times New Roman" w:cstheme="minorHAnsi"/>
          <w:sz w:val="24"/>
          <w:szCs w:val="24"/>
          <w:lang w:eastAsia="en-GB"/>
        </w:rPr>
        <w:t>to the glory of God</w:t>
      </w:r>
      <w:r w:rsidR="007B50F5" w:rsidRPr="0056758E">
        <w:rPr>
          <w:rFonts w:eastAsia="Times New Roman" w:cstheme="minorHAnsi"/>
          <w:sz w:val="24"/>
          <w:szCs w:val="24"/>
          <w:lang w:eastAsia="en-GB"/>
        </w:rPr>
        <w:t>.</w:t>
      </w:r>
    </w:p>
    <w:p w14:paraId="2C9F52A9" w14:textId="77777777" w:rsidR="0056758E" w:rsidRDefault="0056758E" w:rsidP="00C271BD">
      <w:pPr>
        <w:spacing w:after="0" w:line="240" w:lineRule="auto"/>
        <w:jc w:val="both"/>
        <w:rPr>
          <w:rFonts w:eastAsia="Times New Roman" w:cstheme="minorHAnsi"/>
          <w:sz w:val="24"/>
          <w:szCs w:val="24"/>
          <w:lang w:eastAsia="en-GB"/>
        </w:rPr>
      </w:pPr>
    </w:p>
    <w:p w14:paraId="266EE1DE" w14:textId="16D06CB1" w:rsidR="0056758E" w:rsidRPr="0056758E" w:rsidRDefault="0056758E" w:rsidP="0056758E">
      <w:pPr>
        <w:pStyle w:val="ListParagraph"/>
        <w:numPr>
          <w:ilvl w:val="0"/>
          <w:numId w:val="1"/>
        </w:numPr>
        <w:spacing w:after="0" w:line="240" w:lineRule="auto"/>
        <w:jc w:val="both"/>
        <w:rPr>
          <w:rFonts w:eastAsia="Times New Roman" w:cstheme="minorHAnsi"/>
          <w:i/>
          <w:iCs/>
          <w:sz w:val="24"/>
          <w:szCs w:val="24"/>
          <w:lang w:eastAsia="en-GB"/>
        </w:rPr>
      </w:pPr>
      <w:r w:rsidRPr="0056758E">
        <w:rPr>
          <w:rFonts w:eastAsia="Times New Roman" w:cstheme="minorHAnsi"/>
          <w:i/>
          <w:iCs/>
          <w:sz w:val="24"/>
          <w:szCs w:val="24"/>
          <w:lang w:eastAsia="en-GB"/>
        </w:rPr>
        <w:t>The Archdeacon of Barnstaple, the Venerable Verena Breed</w:t>
      </w:r>
    </w:p>
    <w:sectPr w:rsidR="0056758E" w:rsidRPr="005675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26220"/>
    <w:multiLevelType w:val="hybridMultilevel"/>
    <w:tmpl w:val="1346BF0C"/>
    <w:lvl w:ilvl="0" w:tplc="75A842F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430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3F7"/>
    <w:rsid w:val="00202EA9"/>
    <w:rsid w:val="00233169"/>
    <w:rsid w:val="00262C67"/>
    <w:rsid w:val="002B4D02"/>
    <w:rsid w:val="003E7816"/>
    <w:rsid w:val="00462FF5"/>
    <w:rsid w:val="0056758E"/>
    <w:rsid w:val="00617711"/>
    <w:rsid w:val="00705422"/>
    <w:rsid w:val="007354F2"/>
    <w:rsid w:val="007B50F5"/>
    <w:rsid w:val="008053F7"/>
    <w:rsid w:val="008A4CF5"/>
    <w:rsid w:val="00957EF5"/>
    <w:rsid w:val="009A7BC1"/>
    <w:rsid w:val="009D5000"/>
    <w:rsid w:val="00A65E58"/>
    <w:rsid w:val="00C271BD"/>
    <w:rsid w:val="00C873BA"/>
    <w:rsid w:val="00D95372"/>
    <w:rsid w:val="00DE5ACF"/>
    <w:rsid w:val="00E85236"/>
    <w:rsid w:val="00F22200"/>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B45BC"/>
  <w15:chartTrackingRefBased/>
  <w15:docId w15:val="{6F34DB9D-10F1-489C-8517-4C9135720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75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512</Words>
  <Characters>2259</Characters>
  <Application>Microsoft Office Word</Application>
  <DocSecurity>0</DocSecurity>
  <Lines>42</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Verena</dc:creator>
  <cp:keywords/>
  <dc:description/>
  <cp:lastModifiedBy>Grace Stanhope</cp:lastModifiedBy>
  <cp:revision>3</cp:revision>
  <dcterms:created xsi:type="dcterms:W3CDTF">2026-10-09T09:40:00Z</dcterms:created>
  <dcterms:modified xsi:type="dcterms:W3CDTF">2026-10-15T14:50:00Z</dcterms:modified>
</cp:coreProperties>
</file>